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6625" w14:textId="77777777" w:rsidR="00EC5B20" w:rsidRDefault="00EC5B20">
      <w:pPr>
        <w:rPr>
          <w:noProof/>
        </w:rPr>
      </w:pPr>
    </w:p>
    <w:p w14:paraId="68A98E48" w14:textId="77777777" w:rsidR="00EC5B20" w:rsidRDefault="00EC5B20">
      <w:pPr>
        <w:rPr>
          <w:noProof/>
        </w:rPr>
      </w:pPr>
    </w:p>
    <w:p w14:paraId="0F15FAD7" w14:textId="77777777" w:rsidR="001E47B3" w:rsidRPr="0009319B" w:rsidRDefault="001E47B3" w:rsidP="001E47B3">
      <w:pPr>
        <w:pStyle w:val="textocentralizado"/>
        <w:spacing w:before="120" w:beforeAutospacing="0" w:after="120" w:afterAutospacing="0"/>
        <w:ind w:left="120" w:right="120"/>
        <w:jc w:val="center"/>
        <w:rPr>
          <w:rStyle w:val="Forte"/>
          <w:rFonts w:ascii="Arial" w:eastAsiaTheme="majorEastAsia" w:hAnsi="Arial" w:cs="Arial"/>
          <w:color w:val="000000"/>
        </w:rPr>
      </w:pPr>
      <w:r w:rsidRPr="0009319B">
        <w:rPr>
          <w:rStyle w:val="Forte"/>
          <w:rFonts w:ascii="Arial" w:eastAsiaTheme="majorEastAsia" w:hAnsi="Arial" w:cs="Arial"/>
          <w:color w:val="000000"/>
        </w:rPr>
        <w:t>EDITAL DE CHAMAMENTO PÚBLICO Nº 0</w:t>
      </w:r>
      <w:r>
        <w:rPr>
          <w:rStyle w:val="Forte"/>
          <w:rFonts w:ascii="Arial" w:eastAsiaTheme="majorEastAsia" w:hAnsi="Arial" w:cs="Arial"/>
          <w:color w:val="000000"/>
        </w:rPr>
        <w:t>4</w:t>
      </w:r>
      <w:r w:rsidRPr="0009319B">
        <w:rPr>
          <w:rStyle w:val="Forte"/>
          <w:rFonts w:ascii="Arial" w:eastAsiaTheme="majorEastAsia" w:hAnsi="Arial" w:cs="Arial"/>
          <w:color w:val="000000"/>
        </w:rPr>
        <w:t>/202</w:t>
      </w:r>
      <w:r>
        <w:rPr>
          <w:rStyle w:val="Forte"/>
          <w:rFonts w:ascii="Arial" w:eastAsiaTheme="majorEastAsia" w:hAnsi="Arial" w:cs="Arial"/>
          <w:color w:val="000000"/>
        </w:rPr>
        <w:t>4</w:t>
      </w:r>
    </w:p>
    <w:p w14:paraId="5944BBEE" w14:textId="77777777" w:rsidR="001E47B3" w:rsidRDefault="001E47B3" w:rsidP="001E47B3">
      <w:pPr>
        <w:pStyle w:val="textocentralizado"/>
        <w:spacing w:before="120" w:beforeAutospacing="0" w:after="120" w:afterAutospacing="0"/>
        <w:ind w:left="120" w:right="120"/>
        <w:jc w:val="center"/>
        <w:rPr>
          <w:rStyle w:val="Forte"/>
          <w:rFonts w:ascii="Arial" w:eastAsiaTheme="majorEastAsia" w:hAnsi="Arial" w:cs="Arial"/>
          <w:color w:val="000000"/>
        </w:rPr>
      </w:pPr>
      <w:r w:rsidRPr="0009319B">
        <w:rPr>
          <w:rStyle w:val="Forte"/>
          <w:rFonts w:ascii="Arial" w:eastAsiaTheme="majorEastAsia" w:hAnsi="Arial" w:cs="Arial"/>
          <w:color w:val="000000"/>
        </w:rPr>
        <w:t xml:space="preserve">DEMAIS ÁREAS DA CULTURA  </w:t>
      </w:r>
    </w:p>
    <w:p w14:paraId="3CEA91A5" w14:textId="77777777" w:rsidR="001E47B3" w:rsidRPr="0009319B" w:rsidRDefault="001E47B3" w:rsidP="001E47B3">
      <w:pPr>
        <w:pStyle w:val="textocentralizado"/>
        <w:spacing w:before="120" w:beforeAutospacing="0" w:after="120" w:afterAutospacing="0"/>
        <w:ind w:left="120" w:right="120"/>
        <w:jc w:val="center"/>
        <w:rPr>
          <w:rFonts w:ascii="Arial" w:hAnsi="Arial" w:cs="Arial"/>
          <w:color w:val="000000"/>
        </w:rPr>
      </w:pPr>
    </w:p>
    <w:p w14:paraId="0DE24E45" w14:textId="77777777" w:rsidR="001E47B3" w:rsidRPr="0009319B" w:rsidRDefault="001E47B3" w:rsidP="001E47B3">
      <w:pPr>
        <w:pStyle w:val="textocentralizado"/>
        <w:spacing w:before="120" w:beforeAutospacing="0" w:after="120" w:afterAutospacing="0"/>
        <w:ind w:left="120" w:right="120"/>
        <w:jc w:val="center"/>
        <w:rPr>
          <w:rFonts w:ascii="Arial" w:hAnsi="Arial" w:cs="Arial"/>
          <w:color w:val="000000"/>
        </w:rPr>
      </w:pPr>
      <w:r w:rsidRPr="0009319B">
        <w:rPr>
          <w:rStyle w:val="Forte"/>
          <w:rFonts w:ascii="Arial" w:eastAsiaTheme="majorEastAsia" w:hAnsi="Arial" w:cs="Arial"/>
          <w:color w:val="000000"/>
        </w:rPr>
        <w:t>EDITAL DE SELEÇÃO DE PROJETOS PARA FIRMAR TERMO DE EXECUÇÃO CULTURAL COM RECURSOS DA COMPLEMENTAR 195/2022 (LEI PAULO GUSTAVO)</w:t>
      </w:r>
    </w:p>
    <w:p w14:paraId="3DE1730D" w14:textId="77777777" w:rsidR="001E47B3" w:rsidRPr="0009319B" w:rsidRDefault="001E47B3" w:rsidP="001E47B3">
      <w:pPr>
        <w:pStyle w:val="textocentralizado"/>
        <w:spacing w:before="120" w:beforeAutospacing="0" w:after="120" w:afterAutospacing="0"/>
        <w:ind w:left="120" w:right="120"/>
        <w:jc w:val="center"/>
        <w:rPr>
          <w:rFonts w:ascii="Arial" w:hAnsi="Arial" w:cs="Arial"/>
          <w:color w:val="000000"/>
        </w:rPr>
      </w:pPr>
      <w:r w:rsidRPr="0009319B">
        <w:rPr>
          <w:rFonts w:ascii="Arial" w:hAnsi="Arial" w:cs="Arial"/>
          <w:color w:val="000000"/>
        </w:rPr>
        <w:t> </w:t>
      </w:r>
    </w:p>
    <w:p w14:paraId="0D07863A"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Este Edital é realizado com recursos do Governo Federal repassados por meio da Lei Complementar nº </w:t>
      </w:r>
      <w:r>
        <w:rPr>
          <w:rFonts w:ascii="Arial" w:hAnsi="Arial" w:cs="Arial"/>
          <w:color w:val="000000"/>
        </w:rPr>
        <w:t>202</w:t>
      </w:r>
      <w:r w:rsidRPr="0009319B">
        <w:rPr>
          <w:rFonts w:ascii="Arial" w:hAnsi="Arial" w:cs="Arial"/>
          <w:color w:val="000000"/>
        </w:rPr>
        <w:t>/202</w:t>
      </w:r>
      <w:r>
        <w:rPr>
          <w:rFonts w:ascii="Arial" w:hAnsi="Arial" w:cs="Arial"/>
          <w:color w:val="000000"/>
        </w:rPr>
        <w:t>3</w:t>
      </w:r>
      <w:r w:rsidRPr="0009319B">
        <w:rPr>
          <w:rFonts w:ascii="Arial" w:hAnsi="Arial" w:cs="Arial"/>
          <w:color w:val="000000"/>
        </w:rPr>
        <w:t xml:space="preserve"> - Lei Paulo Gustavo.</w:t>
      </w:r>
    </w:p>
    <w:p w14:paraId="74B5240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64331865"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É, ainda, uma homenagem a Paulo Gustavo, artista símbolo da categoria, vitimado pela doença.</w:t>
      </w:r>
    </w:p>
    <w:p w14:paraId="173BD966"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As condições para a execução da Lei Paulo Gustavo foram criadas por meio do engajamento da sociedade e o presente edital destina-se a apoiar projetos apresentados pelos agentes culturais do </w:t>
      </w:r>
      <w:r>
        <w:rPr>
          <w:rFonts w:ascii="Arial" w:hAnsi="Arial" w:cs="Arial"/>
          <w:color w:val="000000"/>
        </w:rPr>
        <w:t>Pedranópolis</w:t>
      </w:r>
      <w:r w:rsidRPr="0009319B">
        <w:rPr>
          <w:rFonts w:ascii="Arial" w:hAnsi="Arial" w:cs="Arial"/>
          <w:color w:val="000000"/>
        </w:rPr>
        <w:t>.</w:t>
      </w:r>
    </w:p>
    <w:p w14:paraId="6E0FD773"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Deste modo, o Prefeitura Municipal de </w:t>
      </w:r>
      <w:r>
        <w:rPr>
          <w:rFonts w:ascii="Arial" w:hAnsi="Arial" w:cs="Arial"/>
          <w:color w:val="000000"/>
        </w:rPr>
        <w:t>Pedranópolis</w:t>
      </w:r>
      <w:r w:rsidRPr="0009319B">
        <w:rPr>
          <w:rFonts w:ascii="Arial" w:hAnsi="Arial" w:cs="Arial"/>
          <w:color w:val="000000"/>
        </w:rPr>
        <w:t xml:space="preserve"> torna público o presente edital elaborado com base na Lei Complementar </w:t>
      </w:r>
      <w:r>
        <w:rPr>
          <w:rFonts w:ascii="Arial" w:hAnsi="Arial" w:cs="Arial"/>
          <w:color w:val="000000"/>
        </w:rPr>
        <w:t>202</w:t>
      </w:r>
      <w:r w:rsidRPr="0009319B">
        <w:rPr>
          <w:rFonts w:ascii="Arial" w:hAnsi="Arial" w:cs="Arial"/>
          <w:color w:val="000000"/>
        </w:rPr>
        <w:t>/202</w:t>
      </w:r>
      <w:r>
        <w:rPr>
          <w:rFonts w:ascii="Arial" w:hAnsi="Arial" w:cs="Arial"/>
          <w:color w:val="000000"/>
        </w:rPr>
        <w:t>3</w:t>
      </w:r>
      <w:r w:rsidRPr="0009319B">
        <w:rPr>
          <w:rFonts w:ascii="Arial" w:hAnsi="Arial" w:cs="Arial"/>
          <w:color w:val="000000"/>
        </w:rPr>
        <w:t>, no Decreto 11.525/2023 e no Decreto 11.453/2023.</w:t>
      </w:r>
    </w:p>
    <w:p w14:paraId="70C935D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09319B">
        <w:rPr>
          <w:rFonts w:ascii="Arial" w:hAnsi="Arial" w:cs="Arial"/>
          <w:color w:val="000000"/>
        </w:rPr>
        <w:br/>
        <w:t> </w:t>
      </w:r>
    </w:p>
    <w:p w14:paraId="72242617"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1. OBJETO </w:t>
      </w:r>
    </w:p>
    <w:p w14:paraId="6FD63338"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1.1 O objeto deste Edital é a seleção de projetos culturais das “DEMAIS ÁREAS CULTURAIS” para receberem apoio financeiro nas categorias descritas no Anexo I, por meio da celebração de Termo de Execução Cultural, com o objetivo de incentivar as diversas formas de manifestações culturais do Município de </w:t>
      </w:r>
      <w:r>
        <w:rPr>
          <w:rFonts w:ascii="Arial" w:hAnsi="Arial" w:cs="Arial"/>
          <w:color w:val="000000"/>
        </w:rPr>
        <w:t>Pedranópolis</w:t>
      </w:r>
      <w:r w:rsidRPr="0009319B">
        <w:rPr>
          <w:rFonts w:ascii="Arial" w:hAnsi="Arial" w:cs="Arial"/>
          <w:color w:val="000000"/>
        </w:rPr>
        <w:t>.</w:t>
      </w:r>
    </w:p>
    <w:p w14:paraId="0777D6B8"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1B750F9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2. VALORES</w:t>
      </w:r>
    </w:p>
    <w:p w14:paraId="74E2BC0F"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2.1 O valor total disponibilizado para este Edital é de R$</w:t>
      </w:r>
      <w:r>
        <w:rPr>
          <w:rFonts w:ascii="Arial" w:hAnsi="Arial" w:cs="Arial"/>
          <w:color w:val="000000"/>
        </w:rPr>
        <w:t xml:space="preserve"> 5.220,56</w:t>
      </w:r>
      <w:r w:rsidRPr="0009319B">
        <w:rPr>
          <w:rFonts w:ascii="Arial" w:hAnsi="Arial" w:cs="Arial"/>
          <w:color w:val="000000"/>
        </w:rPr>
        <w:t>,</w:t>
      </w:r>
      <w:r w:rsidRPr="0009319B">
        <w:rPr>
          <w:rFonts w:ascii="Arial" w:hAnsi="Arial" w:cs="Arial"/>
          <w:color w:val="FF0000"/>
        </w:rPr>
        <w:t xml:space="preserve"> </w:t>
      </w:r>
      <w:r w:rsidRPr="0009319B">
        <w:rPr>
          <w:rFonts w:ascii="Arial" w:hAnsi="Arial" w:cs="Arial"/>
          <w:color w:val="000000"/>
        </w:rPr>
        <w:t>dividido entre as categorias de apoio descritas no Anexo I deste edital. </w:t>
      </w:r>
    </w:p>
    <w:p w14:paraId="395586DB"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2.2 A despesa correrá à conta da seguinte Dotação Orçamentária</w:t>
      </w:r>
      <w:r>
        <w:rPr>
          <w:rFonts w:ascii="Arial" w:hAnsi="Arial" w:cs="Arial"/>
          <w:color w:val="000000"/>
        </w:rPr>
        <w:t>: 02.06.01 – Setor de Cultura, Esporte, Lazer e Turismo</w:t>
      </w:r>
    </w:p>
    <w:p w14:paraId="21235FB2"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13.391.0007.2.060. - Manutenção do setor de Cultura e Turismo</w:t>
      </w:r>
    </w:p>
    <w:p w14:paraId="22A9728E"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p>
    <w:p w14:paraId="6039E458"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p>
    <w:p w14:paraId="651AE4DC"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3.3.90.31. – Premiações culturais, artísticas e cientificas</w:t>
      </w:r>
    </w:p>
    <w:p w14:paraId="53CACAC6"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3.3.90.48. – Outros auxílios financeiros – pessoa física</w:t>
      </w:r>
    </w:p>
    <w:p w14:paraId="25D1FBA0"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3.3.90.39. – Outros serviços de terceiros – pessoa jurídica</w:t>
      </w:r>
    </w:p>
    <w:p w14:paraId="03AEFFF9"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2.3 Este edital poderá ser suplementado, caso haja interesse público e disponibilidade orçamentária suficiente. </w:t>
      </w:r>
    </w:p>
    <w:p w14:paraId="6B9E9493"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3DB6B02E"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3. QUEM PODE SE INSCREVER</w:t>
      </w:r>
    </w:p>
    <w:p w14:paraId="2491BA6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3.1 Poderão concorrer a este edital na qualidade de proponente, Pessoa física ou Microempreendedor Individual (MEI), Pessoa jurídica com fins lucrativos (Ex.: empresa de pequeno porte, empresa de grande porte, </w:t>
      </w:r>
      <w:proofErr w:type="spellStart"/>
      <w:r w:rsidRPr="0009319B">
        <w:rPr>
          <w:rFonts w:ascii="Arial" w:hAnsi="Arial" w:cs="Arial"/>
          <w:color w:val="000000"/>
        </w:rPr>
        <w:t>etc</w:t>
      </w:r>
      <w:proofErr w:type="spellEnd"/>
      <w:r w:rsidRPr="0009319B">
        <w:rPr>
          <w:rFonts w:ascii="Arial" w:hAnsi="Arial" w:cs="Arial"/>
          <w:color w:val="000000"/>
        </w:rPr>
        <w:t xml:space="preserve">), Pessoa jurídica sem fins lucrativos (Ex.: Associação, Fundação, Cooperativa, </w:t>
      </w:r>
      <w:proofErr w:type="spellStart"/>
      <w:r w:rsidRPr="0009319B">
        <w:rPr>
          <w:rFonts w:ascii="Arial" w:hAnsi="Arial" w:cs="Arial"/>
          <w:color w:val="000000"/>
        </w:rPr>
        <w:t>etc</w:t>
      </w:r>
      <w:proofErr w:type="spellEnd"/>
      <w:r w:rsidRPr="0009319B">
        <w:rPr>
          <w:rFonts w:ascii="Arial" w:hAnsi="Arial" w:cs="Arial"/>
          <w:color w:val="000000"/>
        </w:rPr>
        <w:t xml:space="preserve">), Coletivo/Grupo sem CNPJ representado por pessoa física, que comprovem, respectivamente, residência e/ou estabelecimento no município de </w:t>
      </w:r>
      <w:r>
        <w:rPr>
          <w:rFonts w:ascii="Arial" w:hAnsi="Arial" w:cs="Arial"/>
          <w:color w:val="000000"/>
        </w:rPr>
        <w:t>Pedranópolis</w:t>
      </w:r>
      <w:r w:rsidRPr="0009319B">
        <w:rPr>
          <w:rFonts w:ascii="Arial" w:hAnsi="Arial" w:cs="Arial"/>
          <w:color w:val="000000"/>
        </w:rPr>
        <w:t xml:space="preserve"> e que tenham atuado social ou profissionalmente nas áreas artísticas e cultural, sendo a comprovação de atuação de forma documental ou </w:t>
      </w:r>
      <w:proofErr w:type="spellStart"/>
      <w:r w:rsidRPr="0009319B">
        <w:rPr>
          <w:rFonts w:ascii="Arial" w:hAnsi="Arial" w:cs="Arial"/>
          <w:color w:val="000000"/>
        </w:rPr>
        <w:t>autodeclaratória</w:t>
      </w:r>
      <w:proofErr w:type="spellEnd"/>
      <w:r w:rsidRPr="0009319B">
        <w:rPr>
          <w:rFonts w:ascii="Arial" w:hAnsi="Arial" w:cs="Arial"/>
          <w:color w:val="000000"/>
        </w:rPr>
        <w:t>.</w:t>
      </w:r>
    </w:p>
    <w:p w14:paraId="05A85477" w14:textId="77777777" w:rsidR="001E47B3" w:rsidRPr="0009319B" w:rsidRDefault="001E47B3" w:rsidP="001E47B3">
      <w:pPr>
        <w:pStyle w:val="textojustificado"/>
        <w:spacing w:before="120" w:after="120"/>
        <w:ind w:left="120" w:right="120"/>
        <w:jc w:val="both"/>
        <w:rPr>
          <w:rFonts w:ascii="Arial" w:hAnsi="Arial" w:cs="Arial"/>
          <w:color w:val="000000"/>
        </w:rPr>
      </w:pPr>
      <w:r w:rsidRPr="0009319B">
        <w:rPr>
          <w:rFonts w:ascii="Arial" w:hAnsi="Arial" w:cs="Arial"/>
          <w:color w:val="000000"/>
        </w:rPr>
        <w:t xml:space="preserve">3.2 – A prioridade de vagas será para proponentes residentes no município de </w:t>
      </w:r>
      <w:r>
        <w:rPr>
          <w:rFonts w:ascii="Arial" w:hAnsi="Arial" w:cs="Arial"/>
          <w:color w:val="000000"/>
        </w:rPr>
        <w:t>Pedranópolis</w:t>
      </w:r>
      <w:r w:rsidRPr="0009319B">
        <w:rPr>
          <w:rFonts w:ascii="Arial" w:hAnsi="Arial" w:cs="Arial"/>
          <w:color w:val="000000"/>
        </w:rPr>
        <w:t>. Não sendo preenchido o total de vagas os projetos dos proponentes de outros municípios que realizaram a inscrição serão avaliados pela Comissão de Seleção da Lei Paulo Gustavo.</w:t>
      </w:r>
    </w:p>
    <w:p w14:paraId="25BD0D4F"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3.3 O proponente é o agente cultural responsável pela inscrição do projeto.</w:t>
      </w:r>
    </w:p>
    <w:p w14:paraId="60B44C6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7FE3771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545D64C2"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3.6 O Anexo I deve ser consultado para fins de verificação das condições de participação de todos os proponentes.</w:t>
      </w:r>
    </w:p>
    <w:p w14:paraId="1DEF3C6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7DEDBBD2"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4. QUEM NÃO PODE SE INSCREVER</w:t>
      </w:r>
    </w:p>
    <w:p w14:paraId="244B5729"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4.1 Não pode se inscrever neste Edital, proponentes que: </w:t>
      </w:r>
    </w:p>
    <w:p w14:paraId="795B7AB6"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tenham</w:t>
      </w:r>
      <w:proofErr w:type="gramEnd"/>
      <w:r w:rsidRPr="0009319B">
        <w:rPr>
          <w:rFonts w:ascii="Arial" w:hAnsi="Arial" w:cs="Arial"/>
          <w:color w:val="000000"/>
        </w:rPr>
        <w:t xml:space="preserve"> se envolvido diretamente na etapa de elaboração do edital, na etapa de análise de propostas ou na etapa de julgamento de recursos;</w:t>
      </w:r>
    </w:p>
    <w:p w14:paraId="3AE9BB67"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p>
    <w:p w14:paraId="7B05A1D2"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p>
    <w:p w14:paraId="70EA055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p>
    <w:p w14:paraId="457F8882"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sejam</w:t>
      </w:r>
      <w:proofErr w:type="gramEnd"/>
      <w:r w:rsidRPr="0009319B">
        <w:rPr>
          <w:rFonts w:ascii="Arial" w:hAnsi="Arial" w:cs="Arial"/>
          <w:color w:val="000000"/>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48A4CEC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III - sejam membros do Poder Legislativo (Deputados, Senadores, Vereadores), do Poder Judiciário (Juízes, Desembargadores, Ministros), do Ministério Público (Promotor, Procurador); do Tribunal de Contas (Auditores e Conselheiros).</w:t>
      </w:r>
    </w:p>
    <w:p w14:paraId="759C6853"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4.2 O agente cultural que integrar Conselho de Cultura poderá concorrer neste Edital para receber recursos do fomento cultural, exceto quando se enquadrar nas vedações previstas no item 4.1.</w:t>
      </w:r>
    </w:p>
    <w:p w14:paraId="0C5B2A6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4.3 Quando se tratar de proponentes pessoas jurídicas, estarão impedidas de apresentar projetos aquelas cujos sócios, diretores e/ou administradores se enquadrarem nas situações descritas no tópico 4.1.</w:t>
      </w:r>
    </w:p>
    <w:p w14:paraId="207724DD"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4.4 A participação de agentes culturais nas oitivas e consultas públicas não caracteriza o envolvimento direto na etapa de elaboração do edital de que trata o subitem I do item 4.1.</w:t>
      </w:r>
    </w:p>
    <w:p w14:paraId="15CDEB89"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17D1918E"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5. COTAS</w:t>
      </w:r>
    </w:p>
    <w:p w14:paraId="5DC9C38F"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5.1 Ficam garantidas cotas étnicas-raciais em todas as categorias do edital, nas seguintes proporções:</w:t>
      </w:r>
    </w:p>
    <w:p w14:paraId="20603006"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 no mínimo 20% para pessoas negras (pretas e pardas); e</w:t>
      </w:r>
    </w:p>
    <w:p w14:paraId="251F1F5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b) no mínimo 10% para pessoas indígenas.</w:t>
      </w:r>
    </w:p>
    <w:p w14:paraId="3600FE5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5F29B42E"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w:t>
      </w:r>
      <w:proofErr w:type="gramStart"/>
      <w:r w:rsidRPr="0009319B">
        <w:rPr>
          <w:rFonts w:ascii="Arial" w:hAnsi="Arial" w:cs="Arial"/>
          <w:color w:val="000000"/>
        </w:rPr>
        <w:t>na vagas</w:t>
      </w:r>
      <w:proofErr w:type="gramEnd"/>
      <w:r w:rsidRPr="0009319B">
        <w:rPr>
          <w:rFonts w:ascii="Arial" w:hAnsi="Arial" w:cs="Arial"/>
          <w:color w:val="000000"/>
        </w:rPr>
        <w:t xml:space="preserve"> da ampla concorrência, ficando a vaga da cota para o próximo colocado optante pela cota.</w:t>
      </w:r>
    </w:p>
    <w:p w14:paraId="5DF2367B"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5.4 Em caso de desistência de optantes aprovados nas cotas, a vaga não preenchida deverá ser ocupada por pessoa que concorreu às cotas de acordo com a ordem de classificação. </w:t>
      </w:r>
    </w:p>
    <w:p w14:paraId="68ED2697"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5.5 No caso de não existirem propostas aptas em número suficiente para o cumprimento de uma das categorias de cotas previstas na seleção, o número</w:t>
      </w:r>
    </w:p>
    <w:p w14:paraId="0FB7A030"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p>
    <w:p w14:paraId="2F4902C4"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p>
    <w:p w14:paraId="3020EA7F" w14:textId="1EFBDDC4"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de vagas restantes deverá ser destinado inicialmente para a outra categoria de cotas.</w:t>
      </w:r>
    </w:p>
    <w:p w14:paraId="79D0CD7E"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5.6 Caso não haja outra categoria de cotas de que trata o item </w:t>
      </w:r>
      <w:proofErr w:type="gramStart"/>
      <w:r w:rsidRPr="0009319B">
        <w:rPr>
          <w:rFonts w:ascii="Arial" w:hAnsi="Arial" w:cs="Arial"/>
          <w:color w:val="000000"/>
        </w:rPr>
        <w:t>5.6 ,</w:t>
      </w:r>
      <w:proofErr w:type="gramEnd"/>
      <w:r w:rsidRPr="0009319B">
        <w:rPr>
          <w:rFonts w:ascii="Arial" w:hAnsi="Arial" w:cs="Arial"/>
          <w:color w:val="000000"/>
        </w:rPr>
        <w:t xml:space="preserve"> as vagas não preenchidas deverão ser direcionadas para a ampla concorrência, sendo direcionadas para os demais candidatos aprovados, de acordo com a ordem de classificação.</w:t>
      </w:r>
    </w:p>
    <w:p w14:paraId="5A68664A"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5.7 Para concorrer às cotas, os agentes culturais deverão autodeclarar-se no ato da inscrição usando a autodeclaração étnico-racial de que trata o Anexo VII.</w:t>
      </w:r>
    </w:p>
    <w:p w14:paraId="7229071C"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color w:val="000000"/>
        </w:rPr>
        <w:t>5.8</w:t>
      </w:r>
      <w:r>
        <w:rPr>
          <w:rFonts w:ascii="Arial" w:hAnsi="Arial" w:cs="Arial"/>
          <w:color w:val="000000"/>
        </w:rPr>
        <w:t xml:space="preserve"> </w:t>
      </w:r>
      <w:r w:rsidRPr="0009319B">
        <w:rPr>
          <w:rFonts w:ascii="Arial" w:hAnsi="Arial" w:cs="Arial"/>
          <w:color w:val="000000"/>
        </w:rPr>
        <w:t xml:space="preserve"> As</w:t>
      </w:r>
      <w:proofErr w:type="gramEnd"/>
      <w:r w:rsidRPr="0009319B">
        <w:rPr>
          <w:rFonts w:ascii="Arial" w:hAnsi="Arial" w:cs="Arial"/>
          <w:color w:val="000000"/>
        </w:rPr>
        <w:t xml:space="preserve"> pessoas jurídicas e coletivos sem constituição jurídica podem </w:t>
      </w:r>
      <w:r w:rsidRPr="0009319B">
        <w:rPr>
          <w:rFonts w:ascii="Arial" w:hAnsi="Arial" w:cs="Arial"/>
        </w:rPr>
        <w:t>concorrer às cotas, desde que preencham algum dos requisitos abaixo: </w:t>
      </w:r>
    </w:p>
    <w:p w14:paraId="2B02C265"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 xml:space="preserve">I – </w:t>
      </w:r>
      <w:proofErr w:type="gramStart"/>
      <w:r w:rsidRPr="0009319B">
        <w:rPr>
          <w:rFonts w:ascii="Arial" w:hAnsi="Arial" w:cs="Arial"/>
        </w:rPr>
        <w:t>pessoas</w:t>
      </w:r>
      <w:proofErr w:type="gramEnd"/>
      <w:r w:rsidRPr="0009319B">
        <w:rPr>
          <w:rFonts w:ascii="Arial" w:hAnsi="Arial" w:cs="Arial"/>
        </w:rPr>
        <w:t xml:space="preserve"> jurídicas que possuem quadro societário majoritariamente composto por pessoas negras (pretas e pardas) ou indígenas;</w:t>
      </w:r>
    </w:p>
    <w:p w14:paraId="23E87509"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 xml:space="preserve">II – </w:t>
      </w:r>
      <w:proofErr w:type="gramStart"/>
      <w:r w:rsidRPr="0009319B">
        <w:rPr>
          <w:rFonts w:ascii="Arial" w:hAnsi="Arial" w:cs="Arial"/>
        </w:rPr>
        <w:t>pessoas</w:t>
      </w:r>
      <w:proofErr w:type="gramEnd"/>
      <w:r w:rsidRPr="0009319B">
        <w:rPr>
          <w:rFonts w:ascii="Arial" w:hAnsi="Arial" w:cs="Arial"/>
        </w:rPr>
        <w:t xml:space="preserve"> jurídicas ou grupos e coletivos sem constituição jurídica que possuam pessoas negras (pretas e pardas) ou indígenas em posições de liderança no projeto cultural;</w:t>
      </w:r>
    </w:p>
    <w:p w14:paraId="27DE93AB"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III – pessoas jurídicas ou coletivos sem constituição jurídica que possuam equipe do projeto cultural majoritariamente composta por pessoas negras (pretas e pardas) ou indígenas; e</w:t>
      </w:r>
    </w:p>
    <w:p w14:paraId="20D3BFD8"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 xml:space="preserve">IV – </w:t>
      </w:r>
      <w:proofErr w:type="gramStart"/>
      <w:r w:rsidRPr="0009319B">
        <w:rPr>
          <w:rFonts w:ascii="Arial" w:hAnsi="Arial" w:cs="Arial"/>
        </w:rPr>
        <w:t>outras</w:t>
      </w:r>
      <w:proofErr w:type="gramEnd"/>
      <w:r w:rsidRPr="0009319B">
        <w:rPr>
          <w:rFonts w:ascii="Arial" w:hAnsi="Arial" w:cs="Arial"/>
        </w:rPr>
        <w:t xml:space="preserve"> formas de composição que garantam o protagonismo de pessoas negras (pretas e pardas) e indígenas na pessoa jurídica ou no grupo e coletivo sem personalidade jurídica.]</w:t>
      </w:r>
    </w:p>
    <w:p w14:paraId="76738833"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5.9 As pessoas físicas que compõem a equipe da pessoa jurídica e o grupo ou coletivo sem constituição jurídica devem se submeter aos regramentos descritos nos itens acima.</w:t>
      </w:r>
    </w:p>
    <w:p w14:paraId="493CF859"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 </w:t>
      </w:r>
    </w:p>
    <w:p w14:paraId="431056DB"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Style w:val="Forte"/>
          <w:rFonts w:ascii="Arial" w:eastAsiaTheme="majorEastAsia" w:hAnsi="Arial" w:cs="Arial"/>
        </w:rPr>
        <w:t>6. PRAZO PARA SE INSCREVER</w:t>
      </w:r>
    </w:p>
    <w:p w14:paraId="64E0F84E" w14:textId="77777777" w:rsidR="001E47B3" w:rsidRPr="00615672" w:rsidRDefault="001E47B3" w:rsidP="001E47B3">
      <w:pPr>
        <w:pStyle w:val="textojustificado"/>
        <w:spacing w:before="120" w:beforeAutospacing="0" w:after="120" w:afterAutospacing="0"/>
        <w:ind w:left="120" w:right="120"/>
        <w:jc w:val="both"/>
        <w:rPr>
          <w:rFonts w:ascii="Arial" w:hAnsi="Arial" w:cs="Arial"/>
          <w:color w:val="FF0000"/>
        </w:rPr>
      </w:pPr>
      <w:r w:rsidRPr="0009319B">
        <w:rPr>
          <w:rFonts w:ascii="Arial" w:hAnsi="Arial" w:cs="Arial"/>
        </w:rPr>
        <w:t>6.1 Para se inscrever no Edital, o proponente deve encaminhar toda documentação obrigatória relatada no item 7, entre os</w:t>
      </w:r>
      <w:r w:rsidRPr="00162A74">
        <w:rPr>
          <w:rFonts w:ascii="Arial" w:hAnsi="Arial" w:cs="Arial"/>
          <w:color w:val="000000"/>
        </w:rPr>
        <w:t xml:space="preserve"> </w:t>
      </w:r>
      <w:r>
        <w:rPr>
          <w:rFonts w:ascii="Arial" w:hAnsi="Arial" w:cs="Arial"/>
          <w:color w:val="000000"/>
        </w:rPr>
        <w:t>dias 21 de março ao dia 01 de abril 2024.</w:t>
      </w:r>
      <w:r w:rsidRPr="00615672">
        <w:rPr>
          <w:rFonts w:ascii="Arial" w:hAnsi="Arial" w:cs="Arial"/>
          <w:color w:val="FF0000"/>
        </w:rPr>
        <w:t> </w:t>
      </w:r>
    </w:p>
    <w:p w14:paraId="25A2C5FE"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 </w:t>
      </w:r>
    </w:p>
    <w:p w14:paraId="70926C33"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Style w:val="Forte"/>
          <w:rFonts w:ascii="Arial" w:eastAsiaTheme="majorEastAsia" w:hAnsi="Arial" w:cs="Arial"/>
        </w:rPr>
        <w:t>7. COMO SE INSCREVER</w:t>
      </w:r>
    </w:p>
    <w:p w14:paraId="3C4DD2F2"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7.1 O proponente deve encaminhar a documentação obrigatória de que trata o item 7.2 por meio do de forma presencial a</w:t>
      </w:r>
      <w:r>
        <w:rPr>
          <w:rFonts w:ascii="Arial" w:hAnsi="Arial" w:cs="Arial"/>
        </w:rPr>
        <w:t xml:space="preserve"> rua </w:t>
      </w:r>
      <w:proofErr w:type="spellStart"/>
      <w:r>
        <w:rPr>
          <w:rFonts w:ascii="Arial" w:hAnsi="Arial" w:cs="Arial"/>
        </w:rPr>
        <w:t>Antonio</w:t>
      </w:r>
      <w:proofErr w:type="spellEnd"/>
      <w:r>
        <w:rPr>
          <w:rFonts w:ascii="Arial" w:hAnsi="Arial" w:cs="Arial"/>
        </w:rPr>
        <w:t xml:space="preserve"> </w:t>
      </w:r>
      <w:proofErr w:type="spellStart"/>
      <w:r>
        <w:rPr>
          <w:rFonts w:ascii="Arial" w:hAnsi="Arial" w:cs="Arial"/>
        </w:rPr>
        <w:t>Barbuio</w:t>
      </w:r>
      <w:proofErr w:type="spellEnd"/>
      <w:r>
        <w:rPr>
          <w:rFonts w:ascii="Arial" w:hAnsi="Arial" w:cs="Arial"/>
        </w:rPr>
        <w:t xml:space="preserve">, </w:t>
      </w:r>
      <w:proofErr w:type="gramStart"/>
      <w:r>
        <w:rPr>
          <w:rFonts w:ascii="Arial" w:hAnsi="Arial" w:cs="Arial"/>
        </w:rPr>
        <w:t>127,  centro</w:t>
      </w:r>
      <w:proofErr w:type="gramEnd"/>
      <w:r w:rsidRPr="008C4B9D">
        <w:rPr>
          <w:rFonts w:ascii="Arial" w:hAnsi="Arial" w:cs="Arial"/>
          <w:color w:val="FF0000"/>
        </w:rPr>
        <w:t xml:space="preserve"> </w:t>
      </w:r>
      <w:r w:rsidRPr="0009319B">
        <w:rPr>
          <w:rFonts w:ascii="Arial" w:hAnsi="Arial" w:cs="Arial"/>
        </w:rPr>
        <w:t xml:space="preserve">ou por e-mail </w:t>
      </w:r>
      <w:hyperlink r:id="rId7" w:history="1">
        <w:r w:rsidRPr="00223D0B">
          <w:rPr>
            <w:rStyle w:val="Hyperlink"/>
            <w:rFonts w:ascii="Arial" w:eastAsiaTheme="majorEastAsia" w:hAnsi="Arial" w:cs="Arial"/>
          </w:rPr>
          <w:t>leipaulogustavo@pedranopolis.sp.gov.br</w:t>
        </w:r>
      </w:hyperlink>
      <w:r w:rsidRPr="0009319B">
        <w:rPr>
          <w:rFonts w:ascii="Arial" w:hAnsi="Arial" w:cs="Arial"/>
        </w:rPr>
        <w:t xml:space="preserve"> .</w:t>
      </w:r>
    </w:p>
    <w:p w14:paraId="10A24F7B"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7.2 O proponente deve enviar a seguinte documentação para formalizar sua inscrição:</w:t>
      </w:r>
    </w:p>
    <w:p w14:paraId="3DCFD2B0"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a) Formulário de inscrição (Anexo II) que constitui o Plano de Trabalho (projeto); </w:t>
      </w:r>
    </w:p>
    <w:p w14:paraId="68D27BD5" w14:textId="77777777" w:rsidR="001E47B3"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b) Currículo do proponente; </w:t>
      </w:r>
    </w:p>
    <w:p w14:paraId="622D068F" w14:textId="77777777" w:rsidR="001E47B3" w:rsidRDefault="001E47B3" w:rsidP="001E47B3">
      <w:pPr>
        <w:pStyle w:val="textojustificado"/>
        <w:spacing w:before="120" w:beforeAutospacing="0" w:after="120" w:afterAutospacing="0"/>
        <w:ind w:left="120" w:right="120"/>
        <w:jc w:val="both"/>
        <w:rPr>
          <w:rFonts w:ascii="Arial" w:hAnsi="Arial" w:cs="Arial"/>
        </w:rPr>
      </w:pPr>
    </w:p>
    <w:p w14:paraId="5F403AE2"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p>
    <w:p w14:paraId="6DE588AC"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c) Documentos pessoais do proponente CPF e RG (se Pessoa Física); </w:t>
      </w:r>
    </w:p>
    <w:p w14:paraId="19B916B6"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d) Mini currículo dos integrantes do projeto; </w:t>
      </w:r>
    </w:p>
    <w:p w14:paraId="6CA91111"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e) Documentos específicos relacionados na categoria de apoio em que o projeto será inscrito conforme Anexo I, quando houver; </w:t>
      </w:r>
    </w:p>
    <w:p w14:paraId="2D00A7EC"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f) Outros documentos que o proponente julgar necessário para auxiliar na avaliação do mérito cultural do projeto. </w:t>
      </w:r>
    </w:p>
    <w:p w14:paraId="0D36CE32"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7.3 O proponente é responsável pelo envio dos documentos e pela qualidade visual, conteúdo dos arquivos e informações de seu projeto. </w:t>
      </w:r>
    </w:p>
    <w:p w14:paraId="0A911641"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7.4 Cada Proponente poderá concorrer neste edital com, no máximo dois projetos e poderá ser contemplado com no máximo a um projeto.</w:t>
      </w:r>
    </w:p>
    <w:p w14:paraId="7B0F7707"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7.5 Os projetos apresentados deverão conter previsão de execução não superior a seis meses.</w:t>
      </w:r>
    </w:p>
    <w:p w14:paraId="1B564952"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7.6 O proponente deve se responsabilizar pelo acompanhamento das atualizações/publicações pertinentes ao edital e seus prazos nos canais formais de comunicação.</w:t>
      </w:r>
    </w:p>
    <w:p w14:paraId="58479957"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7.7 As inscrições deste edital são gratuitas.</w:t>
      </w:r>
    </w:p>
    <w:p w14:paraId="4DD2948B"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7.8 As propostas que apresentem quaisquer formas de preconceito de origem, raça, etnia, gênero, cor, idade ou outras formas de discriminação serão desclassificadas, com fundamento no disposto no </w:t>
      </w:r>
      <w:hyperlink r:id="rId8" w:anchor="art3iv" w:history="1">
        <w:r w:rsidRPr="0009319B">
          <w:rPr>
            <w:rFonts w:ascii="Arial" w:hAnsi="Arial" w:cs="Arial"/>
          </w:rPr>
          <w:t>inciso IV do caput do art. 3º da Constituição,</w:t>
        </w:r>
      </w:hyperlink>
      <w:r w:rsidRPr="0009319B">
        <w:rPr>
          <w:rFonts w:ascii="Arial" w:hAnsi="Arial" w:cs="Arial"/>
        </w:rPr>
        <w:t> garantidos o contraditório e a ampla defesa.</w:t>
      </w:r>
    </w:p>
    <w:p w14:paraId="22996E97"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t>7.9  Para</w:t>
      </w:r>
      <w:proofErr w:type="gramEnd"/>
      <w:r w:rsidRPr="0009319B">
        <w:rPr>
          <w:rFonts w:ascii="Arial" w:hAnsi="Arial" w:cs="Arial"/>
        </w:rPr>
        <w:t xml:space="preserve"> garantir a inscrição das populações e grupos vulneráveis, buscando ativamente sua participação e facilitando os procedimentos e burocracia, pessoas que desenvolvem atividades técnicas e para o setor de cultura populares se tradicionais e mestres de cultura. As propostas poderão ser apresentadas em formatos alternativos, tais como vídeo, por meio oral, bem como outras linguagens, tais como libra junto a diretora Municipal de Educação e Cultura, dentro do período de inscrição do edital. </w:t>
      </w:r>
    </w:p>
    <w:p w14:paraId="73346561"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3C2221DD"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8. PLANILHA ORÇAMENTÁRIA DOS PROJETOS </w:t>
      </w:r>
    </w:p>
    <w:p w14:paraId="0479FD38"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8.1 O proponente deve preencher a planilha orçamentária presente no Formulário de Inscrição, informando como será utilizado o recurso financeiro recebido.</w:t>
      </w:r>
    </w:p>
    <w:p w14:paraId="56F4105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8.2 A estimativa de custos do projeto será prevista por categorias, sem a necessidade de detalhamento por item de despesa, conforme § 1º do art. 24 do Decreto 11.453/2023.</w:t>
      </w:r>
    </w:p>
    <w:p w14:paraId="6C234F30"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659B6853"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p>
    <w:p w14:paraId="4FA047F6"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p>
    <w:p w14:paraId="30A4F083"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p>
    <w:p w14:paraId="21A1DB2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596029A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592B9D86"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8.6 Caso o proponente discorde dos valores glosados (vetados) poderá apresentar recurso na fase de mérito cultural, conforme dispõe o item 12.8.</w:t>
      </w:r>
    </w:p>
    <w:p w14:paraId="7947090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8.7 O valor solicitado não poderá ser superior ao valor máximo destinado a cada projeto, conforme Anexo I do presente edital.</w:t>
      </w:r>
    </w:p>
    <w:p w14:paraId="35331CBA"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04E1DFB8"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Style w:val="Forte"/>
          <w:rFonts w:ascii="Arial" w:eastAsiaTheme="majorEastAsia" w:hAnsi="Arial" w:cs="Arial"/>
          <w:color w:val="000000"/>
        </w:rPr>
        <w:t xml:space="preserve">9. </w:t>
      </w:r>
      <w:r w:rsidRPr="0009319B">
        <w:rPr>
          <w:rStyle w:val="Forte"/>
          <w:rFonts w:ascii="Arial" w:eastAsiaTheme="majorEastAsia" w:hAnsi="Arial" w:cs="Arial"/>
        </w:rPr>
        <w:t>ACESSIBILIDADE</w:t>
      </w:r>
    </w:p>
    <w:p w14:paraId="685048A5"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9.1 Os projetos devem contar com medidas de acessibilidade física, atitudinal e comunicacional compatíveis com as características dos produtos resultantes do objeto, nos termos do disposto na </w:t>
      </w:r>
      <w:hyperlink r:id="rId9" w:tgtFrame="_blank" w:history="1">
        <w:r w:rsidRPr="0009319B">
          <w:rPr>
            <w:rStyle w:val="Hyperlink"/>
            <w:rFonts w:ascii="Arial" w:eastAsiaTheme="majorEastAsia" w:hAnsi="Arial" w:cs="Arial"/>
            <w:color w:val="auto"/>
          </w:rPr>
          <w:t>Lei nº 13.146, de 6 de julho de 2015</w:t>
        </w:r>
      </w:hyperlink>
      <w:r w:rsidRPr="0009319B">
        <w:rPr>
          <w:rFonts w:ascii="Arial" w:hAnsi="Arial" w:cs="Arial"/>
        </w:rPr>
        <w:t> (Lei Brasileira de Inclusão da Pessoa com Deficiência), de modo a contemplar:</w:t>
      </w:r>
    </w:p>
    <w:p w14:paraId="6AFFC19F"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no</w:t>
      </w:r>
      <w:proofErr w:type="gramEnd"/>
      <w:r w:rsidRPr="0009319B">
        <w:rPr>
          <w:rFonts w:ascii="Arial" w:hAnsi="Arial" w:cs="Arial"/>
          <w:color w:val="000000"/>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70B3EF3D"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no</w:t>
      </w:r>
      <w:proofErr w:type="gramEnd"/>
      <w:r w:rsidRPr="0009319B">
        <w:rPr>
          <w:rFonts w:ascii="Arial" w:hAnsi="Arial" w:cs="Arial"/>
          <w:color w:val="000000"/>
        </w:rPr>
        <w:t xml:space="preserve"> aspecto comunicacional, recursos de acessibilidade para permitir o acesso de pessoas com deficiência intelectual, auditiva ou visual ao conteúdo dos produtos culturais gerados pelo projeto, pela iniciativa ou pelo espaço; e</w:t>
      </w:r>
    </w:p>
    <w:p w14:paraId="41EDE861"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5EF89665"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9.2 Especificamente para pessoas com deficiência, mecanismos de protagonismo e participação poderão ser concretizados também por meio das seguintes iniciativas, entre outras:</w:t>
      </w:r>
    </w:p>
    <w:p w14:paraId="01AE93A3"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adaptação</w:t>
      </w:r>
      <w:proofErr w:type="gramEnd"/>
      <w:r w:rsidRPr="0009319B">
        <w:rPr>
          <w:rFonts w:ascii="Arial" w:hAnsi="Arial" w:cs="Arial"/>
          <w:color w:val="000000"/>
        </w:rPr>
        <w:t xml:space="preserve"> de espaços culturais com residências inclusivas;</w:t>
      </w:r>
    </w:p>
    <w:p w14:paraId="216279C2"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utilização</w:t>
      </w:r>
      <w:proofErr w:type="gramEnd"/>
      <w:r w:rsidRPr="0009319B">
        <w:rPr>
          <w:rFonts w:ascii="Arial" w:hAnsi="Arial" w:cs="Arial"/>
          <w:color w:val="000000"/>
        </w:rPr>
        <w:t xml:space="preserve"> de tecnologias assistivas, ajudas técnicas e produtos com desenho universal;</w:t>
      </w:r>
    </w:p>
    <w:p w14:paraId="59E5BB07"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III - medidas de prevenção e erradicação de barreiras atitudinais;</w:t>
      </w:r>
    </w:p>
    <w:p w14:paraId="5D44EB2F"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IV - </w:t>
      </w:r>
      <w:proofErr w:type="gramStart"/>
      <w:r w:rsidRPr="0009319B">
        <w:rPr>
          <w:rFonts w:ascii="Arial" w:hAnsi="Arial" w:cs="Arial"/>
          <w:color w:val="000000"/>
        </w:rPr>
        <w:t>contratação</w:t>
      </w:r>
      <w:proofErr w:type="gramEnd"/>
      <w:r w:rsidRPr="0009319B">
        <w:rPr>
          <w:rFonts w:ascii="Arial" w:hAnsi="Arial" w:cs="Arial"/>
          <w:color w:val="000000"/>
        </w:rPr>
        <w:t xml:space="preserve"> de serviços de assistência por acompanhante; ou</w:t>
      </w:r>
    </w:p>
    <w:p w14:paraId="4CFF421A"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p>
    <w:p w14:paraId="11A38318"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p>
    <w:p w14:paraId="37FF5CA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V - </w:t>
      </w:r>
      <w:proofErr w:type="gramStart"/>
      <w:r w:rsidRPr="0009319B">
        <w:rPr>
          <w:rFonts w:ascii="Arial" w:hAnsi="Arial" w:cs="Arial"/>
          <w:color w:val="000000"/>
        </w:rPr>
        <w:t>oferta</w:t>
      </w:r>
      <w:proofErr w:type="gramEnd"/>
      <w:r w:rsidRPr="0009319B">
        <w:rPr>
          <w:rFonts w:ascii="Arial" w:hAnsi="Arial" w:cs="Arial"/>
          <w:color w:val="000000"/>
        </w:rPr>
        <w:t xml:space="preserve"> de ações de formação e capacitação acessíveis a pessoas com deficiência.</w:t>
      </w:r>
    </w:p>
    <w:p w14:paraId="5A91CF0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9.3 Os projetos devem prever obrigatoriamente medidas de acessibilidade, sendo assegurado para essa finalidade no mínimo 10% do valor total do projeto.</w:t>
      </w:r>
    </w:p>
    <w:p w14:paraId="26BF2185"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9.4 A utilização do percentual mínimo de 10% de que trata o item 9.3 pode ser excepcionalmente dispensada quando:</w:t>
      </w:r>
    </w:p>
    <w:p w14:paraId="0D75C216"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for</w:t>
      </w:r>
      <w:proofErr w:type="gramEnd"/>
      <w:r w:rsidRPr="0009319B">
        <w:rPr>
          <w:rFonts w:ascii="Arial" w:hAnsi="Arial" w:cs="Arial"/>
          <w:color w:val="000000"/>
        </w:rPr>
        <w:t xml:space="preserve"> inaplicável em razão das características do objeto cultural; ou</w:t>
      </w:r>
    </w:p>
    <w:p w14:paraId="79A38681"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quando</w:t>
      </w:r>
      <w:proofErr w:type="gramEnd"/>
      <w:r w:rsidRPr="0009319B">
        <w:rPr>
          <w:rFonts w:ascii="Arial" w:hAnsi="Arial" w:cs="Arial"/>
          <w:color w:val="000000"/>
        </w:rPr>
        <w:t xml:space="preserve"> o projeto já contemplar integralmente as medidas de acessibilidade compatíveis com as características do objeto cultural.</w:t>
      </w:r>
    </w:p>
    <w:p w14:paraId="116BEBC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9.5 O proponente deve apresentar justificativa para os casos em que o percentual mínimo de 10% é inaplicável.  </w:t>
      </w:r>
    </w:p>
    <w:p w14:paraId="74407D11"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690ADE39"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10. CONTRAPARTIDA</w:t>
      </w:r>
    </w:p>
    <w:p w14:paraId="60FC2405"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10.1 Os agentes culturais contemplados neste edital deverão garantir, como contrapartida, as seguintes medidas:</w:t>
      </w:r>
    </w:p>
    <w:p w14:paraId="43FEC28F"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a</w:t>
      </w:r>
      <w:proofErr w:type="gramEnd"/>
      <w:r w:rsidRPr="0009319B">
        <w:rPr>
          <w:rFonts w:ascii="Arial" w:hAnsi="Arial" w:cs="Arial"/>
          <w:color w:val="000000"/>
        </w:rPr>
        <w:t xml:space="preserve">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1F7AD3A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sempre</w:t>
      </w:r>
      <w:proofErr w:type="gramEnd"/>
      <w:r w:rsidRPr="0009319B">
        <w:rPr>
          <w:rFonts w:ascii="Arial" w:hAnsi="Arial" w:cs="Arial"/>
          <w:color w:val="000000"/>
        </w:rPr>
        <w:t xml:space="preserve"> que possível, exibições com interação popular por meio da internet ou exibições públicas, quando aplicável, com distribuição gratuita de ingressos para os grupos referidos no item I, em intervalos regulares.</w:t>
      </w:r>
    </w:p>
    <w:p w14:paraId="46155546"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10.2 As contrapartidas deverão ser informadas no Formulário de Inscrição e devem ser </w:t>
      </w:r>
      <w:proofErr w:type="gramStart"/>
      <w:r w:rsidRPr="0009319B">
        <w:rPr>
          <w:rFonts w:ascii="Arial" w:hAnsi="Arial" w:cs="Arial"/>
          <w:color w:val="000000"/>
        </w:rPr>
        <w:t>executadas  em</w:t>
      </w:r>
      <w:proofErr w:type="gramEnd"/>
      <w:r w:rsidRPr="0009319B">
        <w:rPr>
          <w:rFonts w:ascii="Arial" w:hAnsi="Arial" w:cs="Arial"/>
          <w:color w:val="000000"/>
        </w:rPr>
        <w:t xml:space="preserve"> até seis meses após o recebimento do benefício.</w:t>
      </w:r>
    </w:p>
    <w:p w14:paraId="3B75487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1D6964CE"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11. ETAPAS DO EDITAL</w:t>
      </w:r>
    </w:p>
    <w:p w14:paraId="6F4D046E"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11.1 A seleção dos projetos submetidos a este Edital será composta das seguintes etapas:</w:t>
      </w:r>
    </w:p>
    <w:p w14:paraId="78AFE8BE"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 - Análise de mérito cultural dos projetos: fase de análise do projeto realizada por comissão de seleção; e</w:t>
      </w:r>
    </w:p>
    <w:p w14:paraId="0F80B9B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II - Habilitação: fase de análise dos documentos de habilitação do proponente, descritos no tópico 14.</w:t>
      </w:r>
    </w:p>
    <w:p w14:paraId="58622CC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28A8CF1D" w14:textId="77777777" w:rsidR="001E47B3" w:rsidRDefault="001E47B3" w:rsidP="001E47B3">
      <w:pPr>
        <w:pStyle w:val="textojustificado"/>
        <w:spacing w:before="120" w:beforeAutospacing="0" w:after="120" w:afterAutospacing="0"/>
        <w:ind w:left="120" w:right="120"/>
        <w:jc w:val="both"/>
        <w:rPr>
          <w:rStyle w:val="Forte"/>
          <w:rFonts w:ascii="Arial" w:eastAsiaTheme="majorEastAsia" w:hAnsi="Arial" w:cs="Arial"/>
          <w:color w:val="000000"/>
        </w:rPr>
      </w:pPr>
      <w:r w:rsidRPr="0009319B">
        <w:rPr>
          <w:rStyle w:val="Forte"/>
          <w:rFonts w:ascii="Arial" w:eastAsiaTheme="majorEastAsia" w:hAnsi="Arial" w:cs="Arial"/>
          <w:color w:val="000000"/>
        </w:rPr>
        <w:t>12. ANÁLISE DE MÉRITO CULTURAL DOS PROJETOS</w:t>
      </w:r>
    </w:p>
    <w:p w14:paraId="7B5AAE99" w14:textId="77777777" w:rsidR="001E47B3" w:rsidRDefault="001E47B3" w:rsidP="001E47B3">
      <w:pPr>
        <w:pStyle w:val="textojustificado"/>
        <w:spacing w:before="120" w:beforeAutospacing="0" w:after="120" w:afterAutospacing="0"/>
        <w:ind w:left="120" w:right="120"/>
        <w:jc w:val="both"/>
        <w:rPr>
          <w:rStyle w:val="Forte"/>
          <w:rFonts w:ascii="Arial" w:eastAsiaTheme="majorEastAsia" w:hAnsi="Arial" w:cs="Arial"/>
          <w:color w:val="000000"/>
        </w:rPr>
      </w:pPr>
    </w:p>
    <w:p w14:paraId="683A485B" w14:textId="77777777" w:rsidR="001E47B3" w:rsidRDefault="001E47B3" w:rsidP="001E47B3">
      <w:pPr>
        <w:pStyle w:val="textojustificado"/>
        <w:spacing w:before="120" w:beforeAutospacing="0" w:after="120" w:afterAutospacing="0"/>
        <w:ind w:left="120" w:right="120"/>
        <w:jc w:val="both"/>
        <w:rPr>
          <w:rStyle w:val="Forte"/>
          <w:rFonts w:ascii="Arial" w:eastAsiaTheme="majorEastAsia" w:hAnsi="Arial" w:cs="Arial"/>
          <w:color w:val="000000"/>
        </w:rPr>
      </w:pPr>
    </w:p>
    <w:p w14:paraId="495B9838" w14:textId="60E910E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 </w:t>
      </w:r>
    </w:p>
    <w:p w14:paraId="59EB6759"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12.1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36E8945A"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12.2 Por análise comparativa compreende-se a análise não apenas dos itens individuais de cada projeto, mas de suas propostas, impactos e relevância em relação aos outros projetos inscritos na mesma categoria. A pontuação de cada projeto é atribuída em função desta comparação.</w:t>
      </w:r>
    </w:p>
    <w:p w14:paraId="1390246E" w14:textId="77777777" w:rsidR="001E47B3" w:rsidRPr="00F50BC6"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12.3 A análise dos projetos culturais será realizada por comissão de seleção formada por</w:t>
      </w:r>
      <w:r>
        <w:rPr>
          <w:rFonts w:ascii="Arial" w:hAnsi="Arial" w:cs="Arial"/>
        </w:rPr>
        <w:t xml:space="preserve">, Maristela Fernandes de Oliveira Santos, Fábio </w:t>
      </w:r>
      <w:proofErr w:type="spellStart"/>
      <w:r>
        <w:rPr>
          <w:rFonts w:ascii="Arial" w:hAnsi="Arial" w:cs="Arial"/>
        </w:rPr>
        <w:t>Antonio</w:t>
      </w:r>
      <w:proofErr w:type="spellEnd"/>
      <w:r>
        <w:rPr>
          <w:rFonts w:ascii="Arial" w:hAnsi="Arial" w:cs="Arial"/>
        </w:rPr>
        <w:t xml:space="preserve"> </w:t>
      </w:r>
      <w:proofErr w:type="spellStart"/>
      <w:r>
        <w:rPr>
          <w:rFonts w:ascii="Arial" w:hAnsi="Arial" w:cs="Arial"/>
        </w:rPr>
        <w:t>Pizzolitto</w:t>
      </w:r>
      <w:proofErr w:type="spellEnd"/>
      <w:r>
        <w:rPr>
          <w:rFonts w:ascii="Arial" w:hAnsi="Arial" w:cs="Arial"/>
        </w:rPr>
        <w:t xml:space="preserve"> - Procuradoria</w:t>
      </w:r>
      <w:r w:rsidRPr="00CC5518">
        <w:rPr>
          <w:rFonts w:ascii="Arial" w:hAnsi="Arial" w:cs="Arial"/>
          <w:color w:val="FF0000"/>
        </w:rPr>
        <w:t xml:space="preserve"> </w:t>
      </w:r>
      <w:r w:rsidRPr="00F50BC6">
        <w:rPr>
          <w:rFonts w:ascii="Arial" w:hAnsi="Arial" w:cs="Arial"/>
        </w:rPr>
        <w:t xml:space="preserve">e Luís Sérgio Parada Sobrinho </w:t>
      </w:r>
      <w:proofErr w:type="gramStart"/>
      <w:r w:rsidRPr="00F50BC6">
        <w:rPr>
          <w:rFonts w:ascii="Arial" w:hAnsi="Arial" w:cs="Arial"/>
        </w:rPr>
        <w:t xml:space="preserve">-  </w:t>
      </w:r>
      <w:r>
        <w:rPr>
          <w:rFonts w:ascii="Arial" w:hAnsi="Arial" w:cs="Arial"/>
        </w:rPr>
        <w:t>Gestor</w:t>
      </w:r>
      <w:proofErr w:type="gramEnd"/>
      <w:r>
        <w:rPr>
          <w:rFonts w:ascii="Arial" w:hAnsi="Arial" w:cs="Arial"/>
        </w:rPr>
        <w:t xml:space="preserve"> Cultural</w:t>
      </w:r>
      <w:r w:rsidRPr="00F50BC6">
        <w:rPr>
          <w:rFonts w:ascii="Arial" w:hAnsi="Arial" w:cs="Arial"/>
        </w:rPr>
        <w:t xml:space="preserve">. </w:t>
      </w:r>
    </w:p>
    <w:p w14:paraId="1BD23A5F"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proofErr w:type="gramStart"/>
      <w:r>
        <w:rPr>
          <w:rFonts w:ascii="Arial" w:hAnsi="Arial" w:cs="Arial"/>
        </w:rPr>
        <w:t>1</w:t>
      </w:r>
      <w:r w:rsidRPr="0009319B">
        <w:rPr>
          <w:rFonts w:ascii="Arial" w:hAnsi="Arial" w:cs="Arial"/>
        </w:rPr>
        <w:t>2.4  Os</w:t>
      </w:r>
      <w:proofErr w:type="gramEnd"/>
      <w:r w:rsidRPr="0009319B">
        <w:rPr>
          <w:rFonts w:ascii="Arial" w:hAnsi="Arial" w:cs="Arial"/>
        </w:rPr>
        <w:t xml:space="preserve"> membros da comissão de seleção  ficam impedidos de participar </w:t>
      </w:r>
      <w:r w:rsidRPr="0009319B">
        <w:rPr>
          <w:rFonts w:ascii="Arial" w:hAnsi="Arial" w:cs="Arial"/>
          <w:color w:val="000000"/>
        </w:rPr>
        <w:t>da apreciação de projetos e iniciativas que estiverem em processo de avaliação nos quais:</w:t>
      </w:r>
    </w:p>
    <w:p w14:paraId="6B162101"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tenham</w:t>
      </w:r>
      <w:proofErr w:type="gramEnd"/>
      <w:r w:rsidRPr="0009319B">
        <w:rPr>
          <w:rFonts w:ascii="Arial" w:hAnsi="Arial" w:cs="Arial"/>
          <w:color w:val="000000"/>
        </w:rPr>
        <w:t xml:space="preserve"> interesse direto na matéria;</w:t>
      </w:r>
    </w:p>
    <w:p w14:paraId="4AFD230A"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tenham</w:t>
      </w:r>
      <w:proofErr w:type="gramEnd"/>
      <w:r w:rsidRPr="0009319B">
        <w:rPr>
          <w:rFonts w:ascii="Arial" w:hAnsi="Arial" w:cs="Arial"/>
          <w:color w:val="000000"/>
        </w:rPr>
        <w:t xml:space="preserve"> participado como colaborador na elaboração do projeto ou tenham participado da instituição proponente nos últimos dois anos, ou se tais situações ocorrem quanto ao cônjuge, companheiro ou parente e afins até o terceiro grau; e</w:t>
      </w:r>
    </w:p>
    <w:p w14:paraId="6C36244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III - estejam litigando judicial ou administrativamente com o proponente ou com respectivo cônjuge ou companheiro.</w:t>
      </w:r>
    </w:p>
    <w:p w14:paraId="7419A17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12.5 O membro da comissão que incorrer em impedimento deve comunicar o fato à referida Comissão, abstendo-se de atuar, sob pena de nulidade dos atos que praticar.</w:t>
      </w:r>
    </w:p>
    <w:p w14:paraId="1655042A"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12.6 Para esta seleção serão considerados os critérios de pontuação estabelecidos no Anexo III.</w:t>
      </w:r>
    </w:p>
    <w:p w14:paraId="568D8B4F"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12.</w:t>
      </w:r>
      <w:r>
        <w:rPr>
          <w:rFonts w:ascii="Arial" w:hAnsi="Arial" w:cs="Arial"/>
          <w:color w:val="000000"/>
        </w:rPr>
        <w:t>7</w:t>
      </w:r>
      <w:r w:rsidRPr="0009319B">
        <w:rPr>
          <w:rFonts w:ascii="Arial" w:hAnsi="Arial" w:cs="Arial"/>
          <w:color w:val="000000"/>
        </w:rPr>
        <w:t xml:space="preserve"> Contra a decisão da fase de mérito cultural, caberá recurso destinado a Comissão de Seleção da Lei Paulo Gustavo.</w:t>
      </w:r>
      <w:r w:rsidRPr="0009319B">
        <w:rPr>
          <w:rFonts w:ascii="Arial" w:hAnsi="Arial" w:cs="Arial"/>
          <w:color w:val="FF0000"/>
        </w:rPr>
        <w:t> </w:t>
      </w:r>
    </w:p>
    <w:p w14:paraId="0F263D8E"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t>12.</w:t>
      </w:r>
      <w:r>
        <w:rPr>
          <w:rFonts w:ascii="Arial" w:hAnsi="Arial" w:cs="Arial"/>
        </w:rPr>
        <w:t>8</w:t>
      </w:r>
      <w:r w:rsidRPr="0009319B">
        <w:rPr>
          <w:rFonts w:ascii="Arial" w:hAnsi="Arial" w:cs="Arial"/>
        </w:rPr>
        <w:t xml:space="preserve">  Os</w:t>
      </w:r>
      <w:proofErr w:type="gramEnd"/>
      <w:r w:rsidRPr="0009319B">
        <w:rPr>
          <w:rFonts w:ascii="Arial" w:hAnsi="Arial" w:cs="Arial"/>
        </w:rPr>
        <w:t xml:space="preserve"> r</w:t>
      </w:r>
      <w:r>
        <w:rPr>
          <w:rFonts w:ascii="Arial" w:hAnsi="Arial" w:cs="Arial"/>
        </w:rPr>
        <w:t>ecursos de que tratam o item 8.6</w:t>
      </w:r>
      <w:r w:rsidRPr="0009319B">
        <w:rPr>
          <w:rFonts w:ascii="Arial" w:hAnsi="Arial" w:cs="Arial"/>
        </w:rPr>
        <w:t xml:space="preserve"> deverão ser apresentados no prazo de 3 DIAS ÚTEIS, CONFORME INCISO III DO ART. 16 DO DECRETO 11.453/2023,  a contar da publicação do resultado, considerando-se para início da contagem o primeiro dia útil posterior à publicação.</w:t>
      </w:r>
    </w:p>
    <w:p w14:paraId="49141A9F"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12.</w:t>
      </w:r>
      <w:r>
        <w:rPr>
          <w:rFonts w:ascii="Arial" w:hAnsi="Arial" w:cs="Arial"/>
        </w:rPr>
        <w:t>9</w:t>
      </w:r>
      <w:r w:rsidRPr="0009319B">
        <w:rPr>
          <w:rFonts w:ascii="Arial" w:hAnsi="Arial" w:cs="Arial"/>
        </w:rPr>
        <w:t xml:space="preserve"> Os recursos apresentados após o prazo não serão avaliados. </w:t>
      </w:r>
    </w:p>
    <w:p w14:paraId="234E1BC8"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12.1</w:t>
      </w:r>
      <w:r>
        <w:rPr>
          <w:rFonts w:ascii="Arial" w:hAnsi="Arial" w:cs="Arial"/>
        </w:rPr>
        <w:t>0</w:t>
      </w:r>
      <w:r w:rsidRPr="0009319B">
        <w:rPr>
          <w:rFonts w:ascii="Arial" w:hAnsi="Arial" w:cs="Arial"/>
        </w:rPr>
        <w:t xml:space="preserve"> Após o julgamento dos recursos, o </w:t>
      </w:r>
      <w:proofErr w:type="gramStart"/>
      <w:r w:rsidRPr="0009319B">
        <w:rPr>
          <w:rFonts w:ascii="Arial" w:hAnsi="Arial" w:cs="Arial"/>
        </w:rPr>
        <w:t>resultado final</w:t>
      </w:r>
      <w:proofErr w:type="gramEnd"/>
      <w:r w:rsidRPr="0009319B">
        <w:rPr>
          <w:rFonts w:ascii="Arial" w:hAnsi="Arial" w:cs="Arial"/>
        </w:rPr>
        <w:t xml:space="preserve"> da análise de mérito cultural será divulgado no Diário Oficial do Município.</w:t>
      </w:r>
    </w:p>
    <w:p w14:paraId="068C8F37"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595EF65D"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13. REMANEJAMENTO DOS RECURSOS</w:t>
      </w:r>
    </w:p>
    <w:p w14:paraId="2B1E2F45"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13.1 Caso alguma categoria não tenha todas as vagas preenchidas, os recursos que seriam inicialmente desta categoria poderão ser remanejados para outra categoria, conforme as seguintes regras:</w:t>
      </w:r>
    </w:p>
    <w:p w14:paraId="78826D51"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p>
    <w:p w14:paraId="690EAD08"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p>
    <w:p w14:paraId="4008299B"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Caso alguma categoria não tenha todas as vagas preenchidas, os recursos que seriam inicialmente desta categoria poderão ser remanejados para outra categoria, priorizando as categorias com maior número de inscritos</w:t>
      </w:r>
    </w:p>
    <w:p w14:paraId="1430FA59" w14:textId="77777777" w:rsidR="001E47B3" w:rsidRPr="0009319B" w:rsidRDefault="001E47B3" w:rsidP="001E47B3">
      <w:pPr>
        <w:pStyle w:val="textojustificado"/>
        <w:spacing w:before="120" w:beforeAutospacing="0" w:after="120" w:afterAutospacing="0"/>
        <w:ind w:right="120"/>
        <w:jc w:val="both"/>
        <w:rPr>
          <w:rFonts w:ascii="Arial" w:hAnsi="Arial" w:cs="Arial"/>
          <w:color w:val="000000"/>
        </w:rPr>
      </w:pPr>
      <w:r>
        <w:rPr>
          <w:rFonts w:ascii="Arial" w:hAnsi="Arial" w:cs="Arial"/>
          <w:color w:val="000000"/>
        </w:rPr>
        <w:t xml:space="preserve"> </w:t>
      </w:r>
      <w:r w:rsidRPr="0009319B">
        <w:rPr>
          <w:rFonts w:ascii="Arial" w:hAnsi="Arial" w:cs="Arial"/>
          <w:color w:val="000000"/>
        </w:rPr>
        <w:t xml:space="preserve">13.2 Caso não sejam preenchidas todas as vagas deste edital, os recursos </w:t>
      </w:r>
      <w:r>
        <w:rPr>
          <w:rFonts w:ascii="Arial" w:hAnsi="Arial" w:cs="Arial"/>
          <w:color w:val="000000"/>
        </w:rPr>
        <w:t xml:space="preserve">  </w:t>
      </w:r>
      <w:r w:rsidRPr="0009319B">
        <w:rPr>
          <w:rFonts w:ascii="Arial" w:hAnsi="Arial" w:cs="Arial"/>
          <w:color w:val="000000"/>
        </w:rPr>
        <w:t>remanescentes poderão ser utilizados em outro edital de “Demais áreas culturais”.</w:t>
      </w:r>
    </w:p>
    <w:p w14:paraId="3600F669"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5DF9D7F5"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​​14. ETAPA DE HABILITAÇÃO </w:t>
      </w:r>
    </w:p>
    <w:p w14:paraId="54DECC96"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14.1 Finalizada a etapa de análise de mérito cultural, o proponente do projeto contemplado deverá, no prazo de 05 (cinco dias úteis), apresentar os seguintes documentos, conforme sua natureza jurídica:</w:t>
      </w:r>
    </w:p>
    <w:p w14:paraId="025B76A1"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14.1.1 PESSOA FÍSICA</w:t>
      </w:r>
    </w:p>
    <w:p w14:paraId="09E2B3B1"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certidão negativa de débitos relativos a créditos tributários federais e Dívida </w:t>
      </w:r>
      <w:proofErr w:type="gramStart"/>
      <w:r w:rsidRPr="0009319B">
        <w:rPr>
          <w:rFonts w:ascii="Arial" w:hAnsi="Arial" w:cs="Arial"/>
          <w:color w:val="000000"/>
        </w:rPr>
        <w:t>Ativa  da</w:t>
      </w:r>
      <w:proofErr w:type="gramEnd"/>
      <w:r w:rsidRPr="0009319B">
        <w:rPr>
          <w:rFonts w:ascii="Arial" w:hAnsi="Arial" w:cs="Arial"/>
          <w:color w:val="000000"/>
        </w:rPr>
        <w:t xml:space="preserve"> União;</w:t>
      </w:r>
    </w:p>
    <w:p w14:paraId="59143F6E"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certidões negativas de débitos relativas ao créditos tributários estaduais e municipais, expedidas </w:t>
      </w:r>
      <w:proofErr w:type="gramStart"/>
      <w:r w:rsidRPr="0009319B">
        <w:rPr>
          <w:rFonts w:ascii="Arial" w:hAnsi="Arial" w:cs="Arial"/>
          <w:color w:val="000000"/>
        </w:rPr>
        <w:t>pela  pelos</w:t>
      </w:r>
      <w:proofErr w:type="gramEnd"/>
      <w:r w:rsidRPr="0009319B">
        <w:rPr>
          <w:rFonts w:ascii="Arial" w:hAnsi="Arial" w:cs="Arial"/>
          <w:color w:val="000000"/>
        </w:rPr>
        <w:t xml:space="preserve"> estados e município.</w:t>
      </w:r>
    </w:p>
    <w:p w14:paraId="78D23D48"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certidão</w:t>
      </w:r>
      <w:proofErr w:type="gramEnd"/>
      <w:r w:rsidRPr="0009319B">
        <w:rPr>
          <w:rFonts w:ascii="Arial" w:hAnsi="Arial" w:cs="Arial"/>
          <w:color w:val="000000"/>
        </w:rPr>
        <w:t xml:space="preserve"> negativa de débitos trabalhistas - CNDT, emitida no site do Tribunal Superior do Trabalho; </w:t>
      </w:r>
    </w:p>
    <w:p w14:paraId="3485FE6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IV - </w:t>
      </w:r>
      <w:proofErr w:type="gramStart"/>
      <w:r w:rsidRPr="0009319B">
        <w:rPr>
          <w:rFonts w:ascii="Arial" w:hAnsi="Arial" w:cs="Arial"/>
          <w:color w:val="000000"/>
        </w:rPr>
        <w:t>comprovante</w:t>
      </w:r>
      <w:proofErr w:type="gramEnd"/>
      <w:r w:rsidRPr="0009319B">
        <w:rPr>
          <w:rFonts w:ascii="Arial" w:hAnsi="Arial" w:cs="Arial"/>
          <w:color w:val="000000"/>
        </w:rPr>
        <w:t xml:space="preserve"> de residência, por meio da apresentação de contas relativas à residência ou de declaração assinada pelo agente cultural.</w:t>
      </w:r>
    </w:p>
    <w:p w14:paraId="137C6F3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14.2.1.1 A comprovação de residência poderá ser dispensada nas hipóteses de agentes culturais:</w:t>
      </w:r>
    </w:p>
    <w:p w14:paraId="27C419C7"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pertencentes</w:t>
      </w:r>
      <w:proofErr w:type="gramEnd"/>
      <w:r w:rsidRPr="0009319B">
        <w:rPr>
          <w:rFonts w:ascii="Arial" w:hAnsi="Arial" w:cs="Arial"/>
          <w:color w:val="000000"/>
        </w:rPr>
        <w:t xml:space="preserve"> a comunidade indígena, quilombola, cigana ou circense;</w:t>
      </w:r>
    </w:p>
    <w:p w14:paraId="291DBDFD"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pertencentes</w:t>
      </w:r>
      <w:proofErr w:type="gramEnd"/>
      <w:r w:rsidRPr="0009319B">
        <w:rPr>
          <w:rFonts w:ascii="Arial" w:hAnsi="Arial" w:cs="Arial"/>
          <w:color w:val="000000"/>
        </w:rPr>
        <w:t xml:space="preserve"> a população nômade ou itinerante; ou</w:t>
      </w:r>
    </w:p>
    <w:p w14:paraId="750E4C7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III - que se encontrem em situação de rua.</w:t>
      </w:r>
    </w:p>
    <w:p w14:paraId="4097EB29"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p>
    <w:p w14:paraId="1F2568D3"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14.1.2 PESSOA JURÍDICA</w:t>
      </w:r>
    </w:p>
    <w:p w14:paraId="793333D3"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inscrição</w:t>
      </w:r>
      <w:proofErr w:type="gramEnd"/>
      <w:r w:rsidRPr="0009319B">
        <w:rPr>
          <w:rFonts w:ascii="Arial" w:hAnsi="Arial" w:cs="Arial"/>
          <w:color w:val="000000"/>
        </w:rPr>
        <w:t xml:space="preserve"> no cadastro nacional de pessoa jurídica - CNPJ, emitida no site da </w:t>
      </w:r>
      <w:r>
        <w:rPr>
          <w:rFonts w:ascii="Arial" w:hAnsi="Arial" w:cs="Arial"/>
          <w:color w:val="000000"/>
        </w:rPr>
        <w:t>Secretaria</w:t>
      </w:r>
      <w:r w:rsidRPr="0009319B">
        <w:rPr>
          <w:rFonts w:ascii="Arial" w:hAnsi="Arial" w:cs="Arial"/>
          <w:color w:val="000000"/>
        </w:rPr>
        <w:t xml:space="preserve"> da Receita Federal do Brasil;</w:t>
      </w:r>
    </w:p>
    <w:p w14:paraId="3C58294D"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atos</w:t>
      </w:r>
      <w:proofErr w:type="gramEnd"/>
      <w:r w:rsidRPr="0009319B">
        <w:rPr>
          <w:rFonts w:ascii="Arial" w:hAnsi="Arial" w:cs="Arial"/>
          <w:color w:val="000000"/>
        </w:rPr>
        <w:t xml:space="preserve"> constitutivos, qual seja o contrato social, nos casos de pessoas jurídicas com fins lucrativos, ou estatuto, nos casos de organizações da sociedade civil;</w:t>
      </w:r>
    </w:p>
    <w:p w14:paraId="1D354E5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III - certidão negativa de falência e recuperação judicial, expedida pelo Tribunal de Justiça estadual, nos casos de pessoas jurídicas com fins lucrativos;</w:t>
      </w:r>
    </w:p>
    <w:p w14:paraId="210BDBAB"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IV - </w:t>
      </w:r>
      <w:proofErr w:type="gramStart"/>
      <w:r w:rsidRPr="0009319B">
        <w:rPr>
          <w:rFonts w:ascii="Arial" w:hAnsi="Arial" w:cs="Arial"/>
          <w:color w:val="000000"/>
        </w:rPr>
        <w:t>certidão</w:t>
      </w:r>
      <w:proofErr w:type="gramEnd"/>
      <w:r w:rsidRPr="0009319B">
        <w:rPr>
          <w:rFonts w:ascii="Arial" w:hAnsi="Arial" w:cs="Arial"/>
          <w:color w:val="000000"/>
        </w:rPr>
        <w:t xml:space="preserve"> negativa de débitos relativos a Créditos Tributários Federais e à Dívida Ativa da União;</w:t>
      </w:r>
    </w:p>
    <w:p w14:paraId="5EF6E418"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V - </w:t>
      </w:r>
      <w:proofErr w:type="gramStart"/>
      <w:r w:rsidRPr="0009319B">
        <w:rPr>
          <w:rFonts w:ascii="Arial" w:hAnsi="Arial" w:cs="Arial"/>
          <w:color w:val="000000"/>
        </w:rPr>
        <w:t>certidões</w:t>
      </w:r>
      <w:proofErr w:type="gramEnd"/>
      <w:r w:rsidRPr="0009319B">
        <w:rPr>
          <w:rFonts w:ascii="Arial" w:hAnsi="Arial" w:cs="Arial"/>
          <w:color w:val="000000"/>
        </w:rPr>
        <w:t xml:space="preserve"> negativas de débitos estaduais e municipais, expedidas pelo ente estadual e o ente municipal </w:t>
      </w:r>
    </w:p>
    <w:p w14:paraId="6C41AB6D" w14:textId="77777777" w:rsidR="001E47B3" w:rsidRDefault="001E47B3" w:rsidP="001E47B3">
      <w:pPr>
        <w:pStyle w:val="textojustificado"/>
        <w:spacing w:before="120" w:beforeAutospacing="0" w:after="120" w:afterAutospacing="0"/>
        <w:ind w:left="120" w:right="120"/>
        <w:jc w:val="both"/>
        <w:rPr>
          <w:rFonts w:ascii="Arial" w:hAnsi="Arial" w:cs="Arial"/>
          <w:color w:val="000000"/>
        </w:rPr>
      </w:pPr>
    </w:p>
    <w:p w14:paraId="5A99A3C2"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p>
    <w:p w14:paraId="409956AB"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VI - </w:t>
      </w:r>
      <w:proofErr w:type="gramStart"/>
      <w:r w:rsidRPr="0009319B">
        <w:rPr>
          <w:rFonts w:ascii="Arial" w:hAnsi="Arial" w:cs="Arial"/>
          <w:color w:val="000000"/>
        </w:rPr>
        <w:t>certificado</w:t>
      </w:r>
      <w:proofErr w:type="gramEnd"/>
      <w:r w:rsidRPr="0009319B">
        <w:rPr>
          <w:rFonts w:ascii="Arial" w:hAnsi="Arial" w:cs="Arial"/>
          <w:color w:val="000000"/>
        </w:rPr>
        <w:t xml:space="preserve"> de regularidade do Fundo de Garantia do Tempo de Serviço - CRF/FGTS;</w:t>
      </w:r>
    </w:p>
    <w:p w14:paraId="559EB1D1"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VII - certidão negativa de débitos trabalhistas - CNDT, emitida no site do Tribunal Superior do Trabalho; </w:t>
      </w:r>
    </w:p>
    <w:p w14:paraId="441874A5"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14.2 As certidões positivas com efeito de negativas servirão como certidões negativas, desde que não haja referência expressa de impossibilidade de celebrar instrumentos jurídicos com a administração pública.</w:t>
      </w:r>
    </w:p>
    <w:p w14:paraId="793FAFF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14.3 Contra a decisão da fase de habilitação, caberá́ recurso fundamentado e </w:t>
      </w:r>
      <w:proofErr w:type="gramStart"/>
      <w:r w:rsidRPr="0009319B">
        <w:rPr>
          <w:rFonts w:ascii="Arial" w:hAnsi="Arial" w:cs="Arial"/>
          <w:color w:val="000000"/>
        </w:rPr>
        <w:t>especifico</w:t>
      </w:r>
      <w:proofErr w:type="gramEnd"/>
      <w:r w:rsidRPr="0009319B">
        <w:rPr>
          <w:rFonts w:ascii="Arial" w:hAnsi="Arial" w:cs="Arial"/>
          <w:color w:val="000000"/>
        </w:rPr>
        <w:t xml:space="preserve"> destinado a Comissão de Seleção da Lei Paulo.</w:t>
      </w:r>
    </w:p>
    <w:p w14:paraId="1B4F52C8"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14.4  Os</w:t>
      </w:r>
      <w:proofErr w:type="gramEnd"/>
      <w:r w:rsidRPr="0009319B">
        <w:rPr>
          <w:rFonts w:ascii="Arial" w:hAnsi="Arial" w:cs="Arial"/>
          <w:color w:val="000000"/>
        </w:rPr>
        <w:t xml:space="preserve"> recursos de trata o item 14.3 deverão ser apresentados no prazo de 3 dias úteis a contar da publicação do resultado, considerando-se para início da contagem o primeiro dia útil posterior à publicação, não cabendo recurso administrativo da decisão após esta fase.</w:t>
      </w:r>
    </w:p>
    <w:p w14:paraId="4D277C6D"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14.5 Os recursos apresentados após o prazo não serão avaliados.</w:t>
      </w:r>
    </w:p>
    <w:p w14:paraId="7EDD3D28"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14.6 Caso o proponente esteja em débito com o ente público responsável pela seleção e com a União não será possível o recebimento dos recursos de que trata este Edital.</w:t>
      </w:r>
    </w:p>
    <w:p w14:paraId="08802663"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p>
    <w:p w14:paraId="374D6B5F"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15. ASSINATURA DO TERMO DE EXECUÇÃO CULTURAL E RECEBIMENTO DOS RECURSOS </w:t>
      </w:r>
    </w:p>
    <w:p w14:paraId="301CF953"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15.1 Finalizada a fase de habilitação, o agente cultural contemplado será convocado a assinar o Termo de Execução Cultural, conforme Anexo IV deste Edital, de forma presencial ou eletrônica.</w:t>
      </w:r>
    </w:p>
    <w:p w14:paraId="6295A883"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15.2 O Termo de Execução Cultural corresponde ao documento a ser assinado pelo agente cultural selecionado neste Edital e pela Prefeitura Municipal de </w:t>
      </w:r>
      <w:r>
        <w:rPr>
          <w:rFonts w:ascii="Arial" w:hAnsi="Arial" w:cs="Arial"/>
          <w:color w:val="000000"/>
        </w:rPr>
        <w:t>Pedranópolis</w:t>
      </w:r>
      <w:r w:rsidRPr="0009319B">
        <w:rPr>
          <w:rFonts w:ascii="Arial" w:hAnsi="Arial" w:cs="Arial"/>
          <w:color w:val="FF0000"/>
        </w:rPr>
        <w:t> </w:t>
      </w:r>
      <w:r w:rsidRPr="0009319B">
        <w:rPr>
          <w:rFonts w:ascii="Arial" w:hAnsi="Arial" w:cs="Arial"/>
          <w:color w:val="000000"/>
        </w:rPr>
        <w:t>contendo as obrigações dos assinantes do Termo.</w:t>
      </w:r>
    </w:p>
    <w:p w14:paraId="226E8EBF"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FF0000"/>
        </w:rPr>
      </w:pPr>
      <w:r w:rsidRPr="0009319B">
        <w:rPr>
          <w:rFonts w:ascii="Arial" w:hAnsi="Arial" w:cs="Arial"/>
          <w:color w:val="000000"/>
        </w:rPr>
        <w:t xml:space="preserve">15.3 Após a assinatura do Termo de Execução Cultural, o agente cultural receberá os recursos em conta bancária específica aberta para o recebimento dos recursos deste Edital, em desembolso único. </w:t>
      </w:r>
    </w:p>
    <w:p w14:paraId="0666F11C"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color w:val="000000"/>
        </w:rPr>
        <w:t>15.4 A assinatura do Termo de Execução Cultural e o recebimento do apoio estão condicionados à existência de disponibilidade orçamentária e financeira, caracterizando a seleção como expectativa de direito do proponente</w:t>
      </w:r>
      <w:r w:rsidRPr="0009319B">
        <w:rPr>
          <w:rFonts w:ascii="Arial" w:hAnsi="Arial" w:cs="Arial"/>
        </w:rPr>
        <w:t xml:space="preserve">. </w:t>
      </w:r>
    </w:p>
    <w:p w14:paraId="363C69BB"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15.5 O agente cultural deve assinar o Termo de Execução Cultural até 05 (cinco) dias úteis após o contato da Prefeitura Municipal sob pena de perda do apoio financeiro e convocação do suplente para assumir a vaga.</w:t>
      </w:r>
    </w:p>
    <w:p w14:paraId="46B10B5E"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15.6 O valor pago ao proponente selecionado está sujeito a incidência de impostos, previstos no art. 13 da Lei Complementar nº 195 de 2022, relativos a tributos federais, estaduais e municipais.</w:t>
      </w:r>
    </w:p>
    <w:p w14:paraId="110DE639"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5D45E0B6" w14:textId="77777777" w:rsidR="001E47B3" w:rsidRDefault="001E47B3" w:rsidP="001E47B3">
      <w:pPr>
        <w:pStyle w:val="textojustificado"/>
        <w:spacing w:before="120" w:beforeAutospacing="0" w:after="120" w:afterAutospacing="0"/>
        <w:ind w:left="120" w:right="120"/>
        <w:jc w:val="both"/>
        <w:rPr>
          <w:rStyle w:val="Forte"/>
          <w:rFonts w:ascii="Arial" w:eastAsiaTheme="majorEastAsia" w:hAnsi="Arial" w:cs="Arial"/>
          <w:color w:val="000000"/>
        </w:rPr>
      </w:pPr>
      <w:r w:rsidRPr="0009319B">
        <w:rPr>
          <w:rStyle w:val="Forte"/>
          <w:rFonts w:ascii="Arial" w:eastAsiaTheme="majorEastAsia" w:hAnsi="Arial" w:cs="Arial"/>
          <w:color w:val="000000"/>
        </w:rPr>
        <w:t>16. DIVULGAÇÃO DOS PROJETOS</w:t>
      </w:r>
    </w:p>
    <w:p w14:paraId="6305618C" w14:textId="77777777" w:rsidR="001E47B3" w:rsidRDefault="001E47B3" w:rsidP="001E47B3">
      <w:pPr>
        <w:pStyle w:val="textojustificado"/>
        <w:spacing w:before="120" w:beforeAutospacing="0" w:after="120" w:afterAutospacing="0"/>
        <w:ind w:left="120" w:right="120"/>
        <w:jc w:val="both"/>
        <w:rPr>
          <w:rStyle w:val="Forte"/>
          <w:rFonts w:ascii="Arial" w:eastAsiaTheme="majorEastAsia" w:hAnsi="Arial" w:cs="Arial"/>
          <w:color w:val="000000"/>
        </w:rPr>
      </w:pPr>
    </w:p>
    <w:p w14:paraId="5CCA954F"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16.1 Os produtos artístico-culturais e as peças de divulgação dos projetos</w:t>
      </w:r>
      <w:r>
        <w:rPr>
          <w:rFonts w:ascii="Arial" w:hAnsi="Arial" w:cs="Arial"/>
          <w:color w:val="000000"/>
        </w:rPr>
        <w:t xml:space="preserve"> exibirão as marcas do Governo F</w:t>
      </w:r>
      <w:r w:rsidRPr="0009319B">
        <w:rPr>
          <w:rFonts w:ascii="Arial" w:hAnsi="Arial" w:cs="Arial"/>
          <w:color w:val="000000"/>
        </w:rPr>
        <w:t>ederal, de acordo com as orientações técnicas do manual de aplicação de marcas divulgado pelo Ministério da Cultura.</w:t>
      </w:r>
    </w:p>
    <w:p w14:paraId="62CEE6D1"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16.2 O material de divulgação dos projetos e seus produtos será disponibilizado em formatos acessíveis a pessoas com deficiência e conterá informações sobre os recursos de acessibilidade disponibilizados.</w:t>
      </w:r>
    </w:p>
    <w:p w14:paraId="3679C81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16.3 O material de divulgação dos projetos deve ter caráter educativo, informativo ou de orientação social, e não pode conter nomes, símbolos ou imagens que caracterizem promoção pessoal.</w:t>
      </w:r>
    </w:p>
    <w:p w14:paraId="78FD6D2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2D521CE2"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17. MONITORAMENTO E AVALIAÇÃO DE RESULTADOS </w:t>
      </w:r>
    </w:p>
    <w:p w14:paraId="422AD328"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17.1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às exigências legais de simplificação e de foco no cumprimento do objeto.</w:t>
      </w:r>
    </w:p>
    <w:p w14:paraId="7FF3833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17.2 O agente cultural deve prestar contas por meio da apresentação do Relatório Final de Execução do Objeto, conforme documento constante no Anexo V. O Relatório Final de Execução do Objeto deve ser apresentado até 30 (trinta) dias a contar do fim da vigência do Termo de Execução Cultural.</w:t>
      </w:r>
    </w:p>
    <w:p w14:paraId="3BFCCA97"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p>
    <w:p w14:paraId="6BF4C9F6" w14:textId="77777777" w:rsidR="001E47B3" w:rsidRDefault="001E47B3" w:rsidP="001E47B3">
      <w:pPr>
        <w:jc w:val="both"/>
        <w:rPr>
          <w:rFonts w:ascii="Arial" w:eastAsia="Verdana" w:hAnsi="Arial" w:cs="Arial"/>
          <w:b/>
          <w:sz w:val="24"/>
          <w:szCs w:val="24"/>
        </w:rPr>
      </w:pPr>
      <w:r w:rsidRPr="002E6CE1">
        <w:rPr>
          <w:rFonts w:ascii="Arial" w:eastAsia="Verdana" w:hAnsi="Arial" w:cs="Arial"/>
          <w:b/>
          <w:sz w:val="24"/>
          <w:szCs w:val="24"/>
        </w:rPr>
        <w:t xml:space="preserve">18.CRONOGRAMA </w:t>
      </w:r>
    </w:p>
    <w:tbl>
      <w:tblPr>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1E47B3" w:rsidRPr="00615672" w14:paraId="6E35C7C4"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FD5F7" w14:textId="77777777" w:rsidR="001E47B3" w:rsidRPr="00615672" w:rsidRDefault="001E47B3" w:rsidP="002B62D6">
            <w:pPr>
              <w:widowControl w:val="0"/>
              <w:spacing w:after="0" w:line="240" w:lineRule="auto"/>
              <w:jc w:val="center"/>
              <w:rPr>
                <w:rFonts w:ascii="Arial" w:eastAsia="Verdana" w:hAnsi="Arial" w:cs="Arial"/>
                <w:sz w:val="24"/>
                <w:szCs w:val="24"/>
              </w:rPr>
            </w:pPr>
            <w:r w:rsidRPr="00615672">
              <w:rPr>
                <w:rFonts w:ascii="Arial" w:eastAsia="Verdana" w:hAnsi="Arial" w:cs="Arial"/>
                <w:sz w:val="24"/>
                <w:szCs w:val="24"/>
              </w:rPr>
              <w:t xml:space="preserve">Ação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04863" w14:textId="77777777" w:rsidR="001E47B3" w:rsidRPr="00615672" w:rsidRDefault="001E47B3" w:rsidP="002B62D6">
            <w:pPr>
              <w:widowControl w:val="0"/>
              <w:spacing w:after="0" w:line="240" w:lineRule="auto"/>
              <w:jc w:val="center"/>
              <w:rPr>
                <w:rFonts w:ascii="Arial" w:eastAsia="Verdana" w:hAnsi="Arial" w:cs="Arial"/>
                <w:sz w:val="24"/>
                <w:szCs w:val="24"/>
              </w:rPr>
            </w:pPr>
            <w:r w:rsidRPr="00615672">
              <w:rPr>
                <w:rFonts w:ascii="Arial" w:eastAsia="Verdana" w:hAnsi="Arial" w:cs="Arial"/>
                <w:sz w:val="24"/>
                <w:szCs w:val="24"/>
              </w:rPr>
              <w:t xml:space="preserve">Data/Prazo </w:t>
            </w:r>
          </w:p>
        </w:tc>
      </w:tr>
      <w:tr w:rsidR="001E47B3" w:rsidRPr="00615672" w14:paraId="52D2573B"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DA730" w14:textId="77777777" w:rsidR="001E47B3" w:rsidRPr="00615672" w:rsidRDefault="001E47B3"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Audiência Pública</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38F03" w14:textId="77777777" w:rsidR="001E47B3" w:rsidRPr="00615672" w:rsidRDefault="001E47B3" w:rsidP="002B62D6">
            <w:pPr>
              <w:widowControl w:val="0"/>
              <w:spacing w:after="0" w:line="240" w:lineRule="auto"/>
              <w:rPr>
                <w:rFonts w:ascii="Arial" w:eastAsia="Verdana" w:hAnsi="Arial" w:cs="Arial"/>
                <w:sz w:val="24"/>
                <w:szCs w:val="24"/>
              </w:rPr>
            </w:pPr>
            <w:r>
              <w:rPr>
                <w:rFonts w:ascii="Arial" w:eastAsia="Verdana" w:hAnsi="Arial" w:cs="Arial"/>
                <w:sz w:val="24"/>
                <w:szCs w:val="24"/>
              </w:rPr>
              <w:t>27</w:t>
            </w:r>
            <w:r w:rsidRPr="00615672">
              <w:rPr>
                <w:rFonts w:ascii="Arial" w:eastAsia="Verdana" w:hAnsi="Arial" w:cs="Arial"/>
                <w:sz w:val="24"/>
                <w:szCs w:val="24"/>
              </w:rPr>
              <w:t>/05/2023</w:t>
            </w:r>
          </w:p>
        </w:tc>
      </w:tr>
      <w:tr w:rsidR="001E47B3" w:rsidRPr="00615672" w14:paraId="6DA6AE16"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9570F" w14:textId="77777777" w:rsidR="001E47B3" w:rsidRPr="00615672" w:rsidRDefault="001E47B3"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Publicação do edital</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DD87A" w14:textId="77777777" w:rsidR="001E47B3" w:rsidRPr="00615672" w:rsidRDefault="001E47B3" w:rsidP="002B62D6">
            <w:pPr>
              <w:widowControl w:val="0"/>
              <w:spacing w:after="0" w:line="240" w:lineRule="auto"/>
              <w:rPr>
                <w:rFonts w:ascii="Arial" w:eastAsia="Verdana" w:hAnsi="Arial" w:cs="Arial"/>
                <w:sz w:val="24"/>
                <w:szCs w:val="24"/>
              </w:rPr>
            </w:pPr>
            <w:r>
              <w:rPr>
                <w:rFonts w:ascii="Arial" w:eastAsia="Verdana" w:hAnsi="Arial" w:cs="Arial"/>
                <w:sz w:val="24"/>
                <w:szCs w:val="24"/>
              </w:rPr>
              <w:t>21</w:t>
            </w:r>
            <w:r w:rsidRPr="00615672">
              <w:rPr>
                <w:rFonts w:ascii="Arial" w:eastAsia="Verdana" w:hAnsi="Arial" w:cs="Arial"/>
                <w:sz w:val="24"/>
                <w:szCs w:val="24"/>
              </w:rPr>
              <w:t>/</w:t>
            </w:r>
            <w:r>
              <w:rPr>
                <w:rFonts w:ascii="Arial" w:eastAsia="Verdana" w:hAnsi="Arial" w:cs="Arial"/>
                <w:sz w:val="24"/>
                <w:szCs w:val="24"/>
              </w:rPr>
              <w:t>03</w:t>
            </w:r>
            <w:r w:rsidRPr="00615672">
              <w:rPr>
                <w:rFonts w:ascii="Arial" w:eastAsia="Verdana" w:hAnsi="Arial" w:cs="Arial"/>
                <w:sz w:val="24"/>
                <w:szCs w:val="24"/>
              </w:rPr>
              <w:t>/202</w:t>
            </w:r>
            <w:r>
              <w:rPr>
                <w:rFonts w:ascii="Arial" w:eastAsia="Verdana" w:hAnsi="Arial" w:cs="Arial"/>
                <w:sz w:val="24"/>
                <w:szCs w:val="24"/>
              </w:rPr>
              <w:t>4</w:t>
            </w:r>
          </w:p>
        </w:tc>
      </w:tr>
      <w:tr w:rsidR="001E47B3" w:rsidRPr="00615672" w14:paraId="0BF49C57"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1862B" w14:textId="77777777" w:rsidR="001E47B3" w:rsidRPr="00615672" w:rsidRDefault="001E47B3"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Período de inscrição submissão dos projetos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4E2FB" w14:textId="77777777" w:rsidR="001E47B3" w:rsidRPr="00615672" w:rsidRDefault="001E47B3" w:rsidP="002B62D6">
            <w:pPr>
              <w:widowControl w:val="0"/>
              <w:spacing w:after="0" w:line="240" w:lineRule="auto"/>
              <w:rPr>
                <w:rFonts w:ascii="Arial" w:eastAsia="Verdana" w:hAnsi="Arial" w:cs="Arial"/>
                <w:sz w:val="24"/>
                <w:szCs w:val="24"/>
              </w:rPr>
            </w:pPr>
            <w:r>
              <w:rPr>
                <w:rFonts w:ascii="Arial" w:eastAsia="Verdana" w:hAnsi="Arial" w:cs="Arial"/>
                <w:sz w:val="24"/>
                <w:szCs w:val="24"/>
              </w:rPr>
              <w:t>21</w:t>
            </w:r>
            <w:r w:rsidRPr="00615672">
              <w:rPr>
                <w:rFonts w:ascii="Arial" w:eastAsia="Verdana" w:hAnsi="Arial" w:cs="Arial"/>
                <w:sz w:val="24"/>
                <w:szCs w:val="24"/>
              </w:rPr>
              <w:t>/1</w:t>
            </w:r>
            <w:r>
              <w:rPr>
                <w:rFonts w:ascii="Arial" w:eastAsia="Verdana" w:hAnsi="Arial" w:cs="Arial"/>
                <w:sz w:val="24"/>
                <w:szCs w:val="24"/>
              </w:rPr>
              <w:t>1</w:t>
            </w:r>
            <w:r w:rsidRPr="00615672">
              <w:rPr>
                <w:rFonts w:ascii="Arial" w:eastAsia="Verdana" w:hAnsi="Arial" w:cs="Arial"/>
                <w:sz w:val="24"/>
                <w:szCs w:val="24"/>
              </w:rPr>
              <w:t>/2023</w:t>
            </w:r>
            <w:r>
              <w:rPr>
                <w:rFonts w:ascii="Arial" w:eastAsia="Verdana" w:hAnsi="Arial" w:cs="Arial"/>
                <w:sz w:val="24"/>
                <w:szCs w:val="24"/>
              </w:rPr>
              <w:t xml:space="preserve"> a</w:t>
            </w:r>
            <w:r w:rsidRPr="00615672">
              <w:rPr>
                <w:rFonts w:ascii="Arial" w:eastAsia="Verdana" w:hAnsi="Arial" w:cs="Arial"/>
                <w:sz w:val="24"/>
                <w:szCs w:val="24"/>
              </w:rPr>
              <w:t xml:space="preserve"> </w:t>
            </w:r>
            <w:r>
              <w:rPr>
                <w:rFonts w:ascii="Arial" w:eastAsia="Verdana" w:hAnsi="Arial" w:cs="Arial"/>
                <w:sz w:val="24"/>
                <w:szCs w:val="24"/>
              </w:rPr>
              <w:t>01</w:t>
            </w:r>
            <w:r w:rsidRPr="00615672">
              <w:rPr>
                <w:rFonts w:ascii="Arial" w:eastAsia="Verdana" w:hAnsi="Arial" w:cs="Arial"/>
                <w:sz w:val="24"/>
                <w:szCs w:val="24"/>
              </w:rPr>
              <w:t>/</w:t>
            </w:r>
            <w:r>
              <w:rPr>
                <w:rFonts w:ascii="Arial" w:eastAsia="Verdana" w:hAnsi="Arial" w:cs="Arial"/>
                <w:sz w:val="24"/>
                <w:szCs w:val="24"/>
              </w:rPr>
              <w:t>04</w:t>
            </w:r>
            <w:r w:rsidRPr="00615672">
              <w:rPr>
                <w:rFonts w:ascii="Arial" w:eastAsia="Verdana" w:hAnsi="Arial" w:cs="Arial"/>
                <w:sz w:val="24"/>
                <w:szCs w:val="24"/>
              </w:rPr>
              <w:t>/202</w:t>
            </w:r>
            <w:r>
              <w:rPr>
                <w:rFonts w:ascii="Arial" w:eastAsia="Verdana" w:hAnsi="Arial" w:cs="Arial"/>
                <w:sz w:val="24"/>
                <w:szCs w:val="24"/>
              </w:rPr>
              <w:t>4</w:t>
            </w:r>
          </w:p>
        </w:tc>
      </w:tr>
      <w:tr w:rsidR="001E47B3" w:rsidRPr="00615672" w14:paraId="65360F55"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E7153" w14:textId="77777777" w:rsidR="001E47B3" w:rsidRPr="00615672" w:rsidRDefault="001E47B3"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Publicação d</w:t>
            </w:r>
            <w:r>
              <w:rPr>
                <w:rFonts w:ascii="Arial" w:eastAsia="Verdana" w:hAnsi="Arial" w:cs="Arial"/>
                <w:sz w:val="24"/>
                <w:szCs w:val="24"/>
              </w:rPr>
              <w:t>o</w:t>
            </w:r>
            <w:r w:rsidRPr="00615672">
              <w:rPr>
                <w:rFonts w:ascii="Arial" w:eastAsia="Verdana" w:hAnsi="Arial" w:cs="Arial"/>
                <w:sz w:val="24"/>
                <w:szCs w:val="24"/>
              </w:rPr>
              <w:t xml:space="preserve"> </w:t>
            </w:r>
            <w:r>
              <w:rPr>
                <w:rFonts w:ascii="Arial" w:eastAsia="Verdana" w:hAnsi="Arial" w:cs="Arial"/>
                <w:sz w:val="24"/>
                <w:szCs w:val="24"/>
              </w:rPr>
              <w:t xml:space="preserve">resultado provisório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E4E14" w14:textId="77777777" w:rsidR="001E47B3" w:rsidRPr="00615672" w:rsidRDefault="001E47B3" w:rsidP="002B62D6">
            <w:pPr>
              <w:widowControl w:val="0"/>
              <w:spacing w:after="0" w:line="240" w:lineRule="auto"/>
              <w:rPr>
                <w:rFonts w:ascii="Arial" w:eastAsia="Verdana" w:hAnsi="Arial" w:cs="Arial"/>
                <w:sz w:val="24"/>
                <w:szCs w:val="24"/>
              </w:rPr>
            </w:pPr>
            <w:r>
              <w:rPr>
                <w:rFonts w:ascii="Arial" w:eastAsia="Verdana" w:hAnsi="Arial" w:cs="Arial"/>
                <w:sz w:val="24"/>
                <w:szCs w:val="24"/>
              </w:rPr>
              <w:t>02</w:t>
            </w:r>
            <w:r w:rsidRPr="00615672">
              <w:rPr>
                <w:rFonts w:ascii="Arial" w:eastAsia="Verdana" w:hAnsi="Arial" w:cs="Arial"/>
                <w:sz w:val="24"/>
                <w:szCs w:val="24"/>
              </w:rPr>
              <w:t>/</w:t>
            </w:r>
            <w:r>
              <w:rPr>
                <w:rFonts w:ascii="Arial" w:eastAsia="Verdana" w:hAnsi="Arial" w:cs="Arial"/>
                <w:sz w:val="24"/>
                <w:szCs w:val="24"/>
              </w:rPr>
              <w:t>04</w:t>
            </w:r>
            <w:r w:rsidRPr="00615672">
              <w:rPr>
                <w:rFonts w:ascii="Arial" w:eastAsia="Verdana" w:hAnsi="Arial" w:cs="Arial"/>
                <w:sz w:val="24"/>
                <w:szCs w:val="24"/>
              </w:rPr>
              <w:t>/202</w:t>
            </w:r>
            <w:r>
              <w:rPr>
                <w:rFonts w:ascii="Arial" w:eastAsia="Verdana" w:hAnsi="Arial" w:cs="Arial"/>
                <w:sz w:val="24"/>
                <w:szCs w:val="24"/>
              </w:rPr>
              <w:t>4</w:t>
            </w:r>
          </w:p>
        </w:tc>
      </w:tr>
      <w:tr w:rsidR="001E47B3" w:rsidRPr="00615672" w14:paraId="45E56928"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72750" w14:textId="77777777" w:rsidR="001E47B3" w:rsidRPr="00615672" w:rsidRDefault="001E47B3"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Prazo para recebimento de recurso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C166E" w14:textId="77777777" w:rsidR="001E47B3" w:rsidRPr="00615672" w:rsidRDefault="001E47B3"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 </w:t>
            </w:r>
            <w:r>
              <w:rPr>
                <w:rFonts w:ascii="Arial" w:eastAsia="Verdana" w:hAnsi="Arial" w:cs="Arial"/>
                <w:sz w:val="24"/>
                <w:szCs w:val="24"/>
              </w:rPr>
              <w:t>01</w:t>
            </w:r>
            <w:r w:rsidRPr="00615672">
              <w:rPr>
                <w:rFonts w:ascii="Arial" w:eastAsia="Verdana" w:hAnsi="Arial" w:cs="Arial"/>
                <w:sz w:val="24"/>
                <w:szCs w:val="24"/>
              </w:rPr>
              <w:t>/</w:t>
            </w:r>
            <w:r>
              <w:rPr>
                <w:rFonts w:ascii="Arial" w:eastAsia="Verdana" w:hAnsi="Arial" w:cs="Arial"/>
                <w:sz w:val="24"/>
                <w:szCs w:val="24"/>
              </w:rPr>
              <w:t>03</w:t>
            </w:r>
            <w:r w:rsidRPr="00615672">
              <w:rPr>
                <w:rFonts w:ascii="Arial" w:eastAsia="Verdana" w:hAnsi="Arial" w:cs="Arial"/>
                <w:sz w:val="24"/>
                <w:szCs w:val="24"/>
              </w:rPr>
              <w:t>/202</w:t>
            </w:r>
            <w:r>
              <w:rPr>
                <w:rFonts w:ascii="Arial" w:eastAsia="Verdana" w:hAnsi="Arial" w:cs="Arial"/>
                <w:sz w:val="24"/>
                <w:szCs w:val="24"/>
              </w:rPr>
              <w:t>4 até</w:t>
            </w:r>
            <w:r w:rsidRPr="00615672">
              <w:rPr>
                <w:rFonts w:ascii="Arial" w:eastAsia="Verdana" w:hAnsi="Arial" w:cs="Arial"/>
                <w:sz w:val="24"/>
                <w:szCs w:val="24"/>
              </w:rPr>
              <w:t xml:space="preserve"> às </w:t>
            </w:r>
            <w:r>
              <w:rPr>
                <w:rFonts w:ascii="Arial" w:eastAsia="Verdana" w:hAnsi="Arial" w:cs="Arial"/>
                <w:sz w:val="24"/>
                <w:szCs w:val="24"/>
              </w:rPr>
              <w:t>17:00 04/04/2024</w:t>
            </w:r>
          </w:p>
        </w:tc>
      </w:tr>
      <w:tr w:rsidR="001E47B3" w:rsidRPr="00615672" w14:paraId="370C5065"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FEC4A" w14:textId="77777777" w:rsidR="001E47B3" w:rsidRPr="00615672" w:rsidRDefault="001E47B3"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Publicação </w:t>
            </w:r>
            <w:r>
              <w:rPr>
                <w:rFonts w:ascii="Arial" w:eastAsia="Verdana" w:hAnsi="Arial" w:cs="Arial"/>
                <w:sz w:val="24"/>
                <w:szCs w:val="24"/>
              </w:rPr>
              <w:t>para habilitação. Entrega da documentação obrigatória.</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894AB" w14:textId="77777777" w:rsidR="001E47B3" w:rsidRPr="00615672" w:rsidRDefault="001E47B3" w:rsidP="002B62D6">
            <w:pPr>
              <w:widowControl w:val="0"/>
              <w:spacing w:after="0" w:line="240" w:lineRule="auto"/>
              <w:rPr>
                <w:rFonts w:ascii="Arial" w:eastAsia="Verdana" w:hAnsi="Arial" w:cs="Arial"/>
                <w:sz w:val="24"/>
                <w:szCs w:val="24"/>
              </w:rPr>
            </w:pPr>
            <w:r>
              <w:rPr>
                <w:rFonts w:ascii="Arial" w:eastAsia="Verdana" w:hAnsi="Arial" w:cs="Arial"/>
                <w:sz w:val="24"/>
                <w:szCs w:val="24"/>
              </w:rPr>
              <w:t xml:space="preserve"> </w:t>
            </w:r>
            <w:r w:rsidRPr="00615672">
              <w:rPr>
                <w:rFonts w:ascii="Arial" w:eastAsia="Verdana" w:hAnsi="Arial" w:cs="Arial"/>
                <w:sz w:val="24"/>
                <w:szCs w:val="24"/>
              </w:rPr>
              <w:t>0</w:t>
            </w:r>
            <w:r>
              <w:rPr>
                <w:rFonts w:ascii="Arial" w:eastAsia="Verdana" w:hAnsi="Arial" w:cs="Arial"/>
                <w:sz w:val="24"/>
                <w:szCs w:val="24"/>
              </w:rPr>
              <w:t>5</w:t>
            </w:r>
            <w:r w:rsidRPr="00615672">
              <w:rPr>
                <w:rFonts w:ascii="Arial" w:eastAsia="Verdana" w:hAnsi="Arial" w:cs="Arial"/>
                <w:sz w:val="24"/>
                <w:szCs w:val="24"/>
              </w:rPr>
              <w:t>/1</w:t>
            </w:r>
            <w:r>
              <w:rPr>
                <w:rFonts w:ascii="Arial" w:eastAsia="Verdana" w:hAnsi="Arial" w:cs="Arial"/>
                <w:sz w:val="24"/>
                <w:szCs w:val="24"/>
              </w:rPr>
              <w:t>2</w:t>
            </w:r>
            <w:r w:rsidRPr="00615672">
              <w:rPr>
                <w:rFonts w:ascii="Arial" w:eastAsia="Verdana" w:hAnsi="Arial" w:cs="Arial"/>
                <w:sz w:val="24"/>
                <w:szCs w:val="24"/>
              </w:rPr>
              <w:t>/2023</w:t>
            </w:r>
            <w:r>
              <w:rPr>
                <w:rFonts w:ascii="Arial" w:eastAsia="Verdana" w:hAnsi="Arial" w:cs="Arial"/>
                <w:sz w:val="24"/>
                <w:szCs w:val="24"/>
              </w:rPr>
              <w:t xml:space="preserve"> até o dia 12/04/2024</w:t>
            </w:r>
          </w:p>
        </w:tc>
      </w:tr>
      <w:tr w:rsidR="001E47B3" w:rsidRPr="00615672" w14:paraId="3EE9B35C"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4F839" w14:textId="77777777" w:rsidR="001E47B3" w:rsidRPr="00615672" w:rsidRDefault="001E47B3"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Publicação do</w:t>
            </w:r>
            <w:r>
              <w:rPr>
                <w:rFonts w:ascii="Arial" w:eastAsia="Verdana" w:hAnsi="Arial" w:cs="Arial"/>
                <w:sz w:val="24"/>
                <w:szCs w:val="24"/>
              </w:rPr>
              <w:t>s habilitados</w:t>
            </w:r>
            <w:r w:rsidRPr="00615672">
              <w:rPr>
                <w:rFonts w:ascii="Arial" w:eastAsia="Verdana" w:hAnsi="Arial" w:cs="Arial"/>
                <w:sz w:val="24"/>
                <w:szCs w:val="24"/>
              </w:rPr>
              <w:t xml:space="preserve">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39221" w14:textId="77777777" w:rsidR="001E47B3" w:rsidRPr="00615672" w:rsidRDefault="001E47B3" w:rsidP="002B62D6">
            <w:pPr>
              <w:widowControl w:val="0"/>
              <w:spacing w:after="0" w:line="240" w:lineRule="auto"/>
              <w:rPr>
                <w:rFonts w:ascii="Arial" w:eastAsia="Verdana" w:hAnsi="Arial" w:cs="Arial"/>
                <w:sz w:val="24"/>
                <w:szCs w:val="24"/>
              </w:rPr>
            </w:pPr>
            <w:r>
              <w:rPr>
                <w:rFonts w:ascii="Arial" w:eastAsia="Verdana" w:hAnsi="Arial" w:cs="Arial"/>
                <w:sz w:val="24"/>
                <w:szCs w:val="24"/>
              </w:rPr>
              <w:t>15</w:t>
            </w:r>
            <w:r w:rsidRPr="00615672">
              <w:rPr>
                <w:rFonts w:ascii="Arial" w:eastAsia="Verdana" w:hAnsi="Arial" w:cs="Arial"/>
                <w:sz w:val="24"/>
                <w:szCs w:val="24"/>
              </w:rPr>
              <w:t>/</w:t>
            </w:r>
            <w:r>
              <w:rPr>
                <w:rFonts w:ascii="Arial" w:eastAsia="Verdana" w:hAnsi="Arial" w:cs="Arial"/>
                <w:sz w:val="24"/>
                <w:szCs w:val="24"/>
              </w:rPr>
              <w:t>04</w:t>
            </w:r>
            <w:r w:rsidRPr="00615672">
              <w:rPr>
                <w:rFonts w:ascii="Arial" w:eastAsia="Verdana" w:hAnsi="Arial" w:cs="Arial"/>
                <w:sz w:val="24"/>
                <w:szCs w:val="24"/>
              </w:rPr>
              <w:t>/202</w:t>
            </w:r>
            <w:r>
              <w:rPr>
                <w:rFonts w:ascii="Arial" w:eastAsia="Verdana" w:hAnsi="Arial" w:cs="Arial"/>
                <w:sz w:val="24"/>
                <w:szCs w:val="24"/>
              </w:rPr>
              <w:t>4</w:t>
            </w:r>
            <w:r w:rsidRPr="00615672">
              <w:rPr>
                <w:rFonts w:ascii="Arial" w:eastAsia="Verdana" w:hAnsi="Arial" w:cs="Arial"/>
                <w:sz w:val="24"/>
                <w:szCs w:val="24"/>
              </w:rPr>
              <w:t>3</w:t>
            </w:r>
          </w:p>
        </w:tc>
      </w:tr>
      <w:tr w:rsidR="001E47B3" w:rsidRPr="00615672" w14:paraId="2DC12F0A"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2B32E" w14:textId="77777777" w:rsidR="001E47B3" w:rsidRPr="00615672" w:rsidRDefault="001E47B3" w:rsidP="002B62D6">
            <w:pPr>
              <w:widowControl w:val="0"/>
              <w:spacing w:after="0" w:line="240" w:lineRule="auto"/>
              <w:rPr>
                <w:rFonts w:ascii="Arial" w:eastAsia="Verdana" w:hAnsi="Arial" w:cs="Arial"/>
                <w:sz w:val="24"/>
                <w:szCs w:val="24"/>
              </w:rPr>
            </w:pPr>
            <w:proofErr w:type="gramStart"/>
            <w:r w:rsidRPr="00615672">
              <w:rPr>
                <w:rFonts w:ascii="Arial" w:eastAsia="Verdana" w:hAnsi="Arial" w:cs="Arial"/>
                <w:sz w:val="24"/>
                <w:szCs w:val="24"/>
              </w:rPr>
              <w:t>Inicio</w:t>
            </w:r>
            <w:proofErr w:type="gramEnd"/>
            <w:r w:rsidRPr="00615672">
              <w:rPr>
                <w:rFonts w:ascii="Arial" w:eastAsia="Verdana" w:hAnsi="Arial" w:cs="Arial"/>
                <w:sz w:val="24"/>
                <w:szCs w:val="24"/>
              </w:rPr>
              <w:t xml:space="preserve"> do empenho para repasse da verba</w:t>
            </w:r>
          </w:p>
          <w:p w14:paraId="64F0AE9F" w14:textId="77777777" w:rsidR="001E47B3" w:rsidRPr="00615672" w:rsidRDefault="001E47B3"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(Assinatura do Termo de Execução Cultural)</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7EB79" w14:textId="77777777" w:rsidR="001E47B3" w:rsidRPr="00615672" w:rsidRDefault="001E47B3" w:rsidP="002B62D6">
            <w:pPr>
              <w:widowControl w:val="0"/>
              <w:spacing w:after="0" w:line="240" w:lineRule="auto"/>
              <w:rPr>
                <w:rFonts w:ascii="Arial" w:eastAsia="Verdana" w:hAnsi="Arial" w:cs="Arial"/>
                <w:sz w:val="24"/>
                <w:szCs w:val="24"/>
              </w:rPr>
            </w:pPr>
            <w:r>
              <w:rPr>
                <w:rFonts w:ascii="Arial" w:eastAsia="Verdana" w:hAnsi="Arial" w:cs="Arial"/>
                <w:sz w:val="24"/>
                <w:szCs w:val="24"/>
              </w:rPr>
              <w:t>16</w:t>
            </w:r>
            <w:r w:rsidRPr="00615672">
              <w:rPr>
                <w:rFonts w:ascii="Arial" w:eastAsia="Verdana" w:hAnsi="Arial" w:cs="Arial"/>
                <w:sz w:val="24"/>
                <w:szCs w:val="24"/>
              </w:rPr>
              <w:t>/</w:t>
            </w:r>
            <w:r>
              <w:rPr>
                <w:rFonts w:ascii="Arial" w:eastAsia="Verdana" w:hAnsi="Arial" w:cs="Arial"/>
                <w:sz w:val="24"/>
                <w:szCs w:val="24"/>
              </w:rPr>
              <w:t>04</w:t>
            </w:r>
            <w:r w:rsidRPr="00615672">
              <w:rPr>
                <w:rFonts w:ascii="Arial" w:eastAsia="Verdana" w:hAnsi="Arial" w:cs="Arial"/>
                <w:sz w:val="24"/>
                <w:szCs w:val="24"/>
              </w:rPr>
              <w:t>/202</w:t>
            </w:r>
            <w:r>
              <w:rPr>
                <w:rFonts w:ascii="Arial" w:eastAsia="Verdana" w:hAnsi="Arial" w:cs="Arial"/>
                <w:sz w:val="24"/>
                <w:szCs w:val="24"/>
              </w:rPr>
              <w:t>4</w:t>
            </w:r>
            <w:r w:rsidRPr="00615672">
              <w:rPr>
                <w:rFonts w:ascii="Arial" w:eastAsia="Verdana" w:hAnsi="Arial" w:cs="Arial"/>
                <w:sz w:val="24"/>
                <w:szCs w:val="24"/>
              </w:rPr>
              <w:t xml:space="preserve"> </w:t>
            </w:r>
          </w:p>
        </w:tc>
      </w:tr>
    </w:tbl>
    <w:p w14:paraId="6736614F" w14:textId="77777777" w:rsidR="001E47B3" w:rsidRDefault="001E47B3" w:rsidP="001E47B3">
      <w:pPr>
        <w:jc w:val="both"/>
        <w:rPr>
          <w:rFonts w:ascii="Arial" w:eastAsia="Verdana" w:hAnsi="Arial" w:cs="Arial"/>
          <w:b/>
          <w:sz w:val="24"/>
          <w:szCs w:val="24"/>
        </w:rPr>
      </w:pPr>
    </w:p>
    <w:p w14:paraId="2C3FF149" w14:textId="77777777" w:rsidR="001E47B3" w:rsidRPr="0009319B" w:rsidRDefault="001E47B3" w:rsidP="001E47B3">
      <w:pPr>
        <w:pStyle w:val="textojustificado"/>
        <w:spacing w:before="120" w:beforeAutospacing="0" w:after="120" w:afterAutospacing="0"/>
        <w:ind w:right="120"/>
        <w:jc w:val="both"/>
        <w:rPr>
          <w:rFonts w:ascii="Arial" w:hAnsi="Arial" w:cs="Arial"/>
          <w:color w:val="000000"/>
        </w:rPr>
      </w:pPr>
    </w:p>
    <w:p w14:paraId="2C185257"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Style w:val="Forte"/>
          <w:rFonts w:ascii="Arial" w:eastAsiaTheme="majorEastAsia" w:hAnsi="Arial" w:cs="Arial"/>
          <w:color w:val="000000"/>
        </w:rPr>
        <w:t>19. DISPOSIÇÕES FINAIS</w:t>
      </w:r>
    </w:p>
    <w:p w14:paraId="3C1B9EC2"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19.1 O acompanhamento de todas as etapas deste Edital e a observância quanto aos prazos serão de inteira responsabilidade dos proponentes. Para tanto, deverão ficar atentos às publicações no Diário Oficial do Município</w:t>
      </w:r>
      <w:r w:rsidRPr="0009319B">
        <w:rPr>
          <w:rFonts w:ascii="Arial" w:hAnsi="Arial" w:cs="Arial"/>
          <w:color w:val="FF0000"/>
        </w:rPr>
        <w:t> </w:t>
      </w:r>
      <w:r w:rsidRPr="0009319B">
        <w:rPr>
          <w:rFonts w:ascii="Arial" w:hAnsi="Arial" w:cs="Arial"/>
          <w:color w:val="000000"/>
        </w:rPr>
        <w:t>e nas mídias sociais oficiais.</w:t>
      </w:r>
    </w:p>
    <w:p w14:paraId="0AA65970" w14:textId="77777777" w:rsidR="001E47B3" w:rsidRPr="0009319B" w:rsidRDefault="001E47B3" w:rsidP="001E47B3">
      <w:pPr>
        <w:pStyle w:val="textojustificado"/>
        <w:spacing w:before="120" w:beforeAutospacing="0" w:after="120" w:afterAutospacing="0"/>
        <w:ind w:left="120" w:right="120"/>
        <w:jc w:val="both"/>
        <w:rPr>
          <w:rFonts w:ascii="Arial" w:hAnsi="Arial" w:cs="Arial"/>
        </w:rPr>
      </w:pPr>
      <w:r w:rsidRPr="0009319B">
        <w:rPr>
          <w:rFonts w:ascii="Arial" w:hAnsi="Arial" w:cs="Arial"/>
        </w:rPr>
        <w:t>19.2 O presente Edital e os seus anexos estão disponíveis no site </w:t>
      </w:r>
      <w:hyperlink r:id="rId10" w:history="1">
        <w:r w:rsidRPr="00B9072B">
          <w:rPr>
            <w:rStyle w:val="Hyperlink"/>
            <w:rFonts w:ascii="Arial" w:eastAsiaTheme="majorEastAsia" w:hAnsi="Arial" w:cs="Arial"/>
          </w:rPr>
          <w:t>www.pedranopolis.sp.gov.br</w:t>
        </w:r>
      </w:hyperlink>
      <w:r w:rsidRPr="0009319B">
        <w:rPr>
          <w:rFonts w:ascii="Arial" w:hAnsi="Arial" w:cs="Arial"/>
        </w:rPr>
        <w:t xml:space="preserve"> </w:t>
      </w:r>
    </w:p>
    <w:p w14:paraId="2AC1D2D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rPr>
        <w:t>19</w:t>
      </w:r>
      <w:r>
        <w:rPr>
          <w:rFonts w:ascii="Arial" w:hAnsi="Arial" w:cs="Arial"/>
        </w:rPr>
        <w:t xml:space="preserve">.3 </w:t>
      </w:r>
      <w:r w:rsidRPr="0009319B">
        <w:rPr>
          <w:rFonts w:ascii="Arial" w:hAnsi="Arial" w:cs="Arial"/>
        </w:rPr>
        <w:t>Demais informações podem ser obtidas através do e-mail </w:t>
      </w:r>
      <w:hyperlink r:id="rId11" w:history="1">
        <w:r w:rsidRPr="00B9072B">
          <w:rPr>
            <w:rStyle w:val="Hyperlink"/>
            <w:rFonts w:ascii="Arial" w:eastAsiaTheme="majorEastAsia" w:hAnsi="Arial" w:cs="Arial"/>
          </w:rPr>
          <w:t>leipaulogustavo@pedranopolis.sp.gov.br</w:t>
        </w:r>
      </w:hyperlink>
      <w:r w:rsidRPr="0009319B">
        <w:rPr>
          <w:rFonts w:ascii="Arial" w:hAnsi="Arial" w:cs="Arial"/>
        </w:rPr>
        <w:t xml:space="preserve"> ou</w:t>
      </w:r>
      <w:r w:rsidRPr="0009319B">
        <w:rPr>
          <w:rFonts w:ascii="Arial" w:hAnsi="Arial" w:cs="Arial"/>
          <w:color w:val="000000"/>
        </w:rPr>
        <w:t xml:space="preserve"> telefone</w:t>
      </w:r>
      <w:r>
        <w:rPr>
          <w:rFonts w:ascii="Arial" w:hAnsi="Arial" w:cs="Arial"/>
          <w:color w:val="000000"/>
        </w:rPr>
        <w:t xml:space="preserve"> (17) 99627-0609.</w:t>
      </w:r>
    </w:p>
    <w:p w14:paraId="68C14715"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FF0000"/>
        </w:rPr>
      </w:pPr>
      <w:r w:rsidRPr="0009319B">
        <w:rPr>
          <w:rFonts w:ascii="Arial" w:hAnsi="Arial" w:cs="Arial"/>
          <w:color w:val="000000"/>
        </w:rPr>
        <w:t xml:space="preserve">19.4 Os casos omissos porventura existentes ficarão a cargo, </w:t>
      </w:r>
      <w:r>
        <w:rPr>
          <w:rFonts w:ascii="Arial" w:hAnsi="Arial" w:cs="Arial"/>
          <w:color w:val="000000"/>
        </w:rPr>
        <w:t xml:space="preserve">do </w:t>
      </w:r>
      <w:r>
        <w:rPr>
          <w:rFonts w:ascii="Arial" w:hAnsi="Arial" w:cs="Arial"/>
        </w:rPr>
        <w:t>Diretor de Esporte Turismo e Cultura</w:t>
      </w:r>
      <w:r>
        <w:rPr>
          <w:rFonts w:ascii="Arial" w:hAnsi="Arial" w:cs="Arial"/>
          <w:color w:val="000000"/>
        </w:rPr>
        <w:t xml:space="preserve"> </w:t>
      </w:r>
      <w:r w:rsidRPr="0009319B">
        <w:rPr>
          <w:rFonts w:ascii="Arial" w:hAnsi="Arial" w:cs="Arial"/>
          <w:color w:val="000000"/>
        </w:rPr>
        <w:t xml:space="preserve">e </w:t>
      </w:r>
      <w:r>
        <w:rPr>
          <w:rFonts w:ascii="Arial" w:hAnsi="Arial" w:cs="Arial"/>
          <w:color w:val="000000"/>
        </w:rPr>
        <w:t>d</w:t>
      </w:r>
      <w:r w:rsidRPr="0009319B">
        <w:rPr>
          <w:rFonts w:ascii="Arial" w:hAnsi="Arial" w:cs="Arial"/>
          <w:color w:val="000000"/>
        </w:rPr>
        <w:t>a Comissão de Seleção da Lei Paulo Gustavo.</w:t>
      </w:r>
    </w:p>
    <w:p w14:paraId="59D0E272"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19.5 Eventuais irregularidades relacionadas aos requisitos de participação, constatadas a qualquer tempo, implicarão na desclassificação do proponente. </w:t>
      </w:r>
    </w:p>
    <w:p w14:paraId="3D8C05E2"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19.6 O proponente será o único responsável pela veracidade da proposta e documentos encaminhados, isentando a Prefeitura Municipal de </w:t>
      </w:r>
      <w:r>
        <w:rPr>
          <w:rFonts w:ascii="Arial" w:hAnsi="Arial" w:cs="Arial"/>
          <w:color w:val="000000"/>
        </w:rPr>
        <w:t>Pedranópolis</w:t>
      </w:r>
      <w:r w:rsidRPr="0009319B">
        <w:rPr>
          <w:rFonts w:ascii="Arial" w:hAnsi="Arial" w:cs="Arial"/>
          <w:color w:val="FF0000"/>
        </w:rPr>
        <w:t xml:space="preserve"> </w:t>
      </w:r>
      <w:r w:rsidRPr="0009319B">
        <w:rPr>
          <w:rFonts w:ascii="Arial" w:hAnsi="Arial" w:cs="Arial"/>
          <w:color w:val="000000"/>
        </w:rPr>
        <w:t xml:space="preserve">de qualquer responsabilidade civil ou penal. </w:t>
      </w:r>
    </w:p>
    <w:p w14:paraId="3FCA7A1B"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19.7 O apoio concedido por meio deste Edital poderá ser acumulado com recursos captados por meio de leis de incentivo fiscal e outros programas e/ou apoios federais, estaduais e municipais.</w:t>
      </w:r>
    </w:p>
    <w:p w14:paraId="55BB30D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19.8 A inscrição implica no conhecimento e concordância dos termos e condições previstos neste Edital, na Lei Complementar</w:t>
      </w:r>
      <w:r>
        <w:rPr>
          <w:rFonts w:ascii="Arial" w:hAnsi="Arial" w:cs="Arial"/>
          <w:color w:val="000000"/>
        </w:rPr>
        <w:t xml:space="preserve"> </w:t>
      </w:r>
      <w:r w:rsidRPr="0009319B">
        <w:rPr>
          <w:rFonts w:ascii="Arial" w:hAnsi="Arial" w:cs="Arial"/>
          <w:color w:val="000000"/>
        </w:rPr>
        <w:t>195/2022 (Lei Paulo Gustavo), no Decreto 11.525/2023 (Decreto Paulo Gustavo) e no Decreto 11.453/2023 (Decreto de Fomento).</w:t>
      </w:r>
    </w:p>
    <w:p w14:paraId="094D18C0"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19.9 Compõem este Edital os seguintes anexos: </w:t>
      </w:r>
    </w:p>
    <w:p w14:paraId="6DBB2828"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Anexo I - Categorias de apoio;</w:t>
      </w:r>
    </w:p>
    <w:p w14:paraId="40007F64"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Anexo II - Formulário de </w:t>
      </w:r>
      <w:proofErr w:type="spellStart"/>
      <w:r w:rsidRPr="0009319B">
        <w:rPr>
          <w:rFonts w:ascii="Arial" w:hAnsi="Arial" w:cs="Arial"/>
          <w:color w:val="000000"/>
        </w:rPr>
        <w:t>Inscrição</w:t>
      </w:r>
      <w:proofErr w:type="spellEnd"/>
      <w:r>
        <w:rPr>
          <w:rFonts w:ascii="Arial" w:hAnsi="Arial" w:cs="Arial"/>
          <w:color w:val="000000"/>
        </w:rPr>
        <w:t>/Plano de Trabalho;</w:t>
      </w:r>
    </w:p>
    <w:p w14:paraId="6E23F8B7"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Anexo III - Critérios de seleção;</w:t>
      </w:r>
    </w:p>
    <w:p w14:paraId="75097911"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Anexo IV - Termo de Execução Cultural;</w:t>
      </w:r>
    </w:p>
    <w:p w14:paraId="0776734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Anexo V - Relatório de Execução do Objeto;</w:t>
      </w:r>
    </w:p>
    <w:p w14:paraId="6631D04C"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Anexo VI - Declaração de representação de grupo ou coletivo; e </w:t>
      </w:r>
    </w:p>
    <w:p w14:paraId="2010DB76"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Anexo VII - Declaração étnico-racial</w:t>
      </w:r>
    </w:p>
    <w:p w14:paraId="41C00E44" w14:textId="77777777" w:rsidR="001E47B3" w:rsidRPr="0009319B" w:rsidRDefault="001E47B3" w:rsidP="001E47B3">
      <w:pPr>
        <w:jc w:val="center"/>
        <w:rPr>
          <w:rFonts w:ascii="Arial" w:hAnsi="Arial" w:cs="Arial"/>
          <w:sz w:val="24"/>
          <w:szCs w:val="24"/>
        </w:rPr>
      </w:pPr>
    </w:p>
    <w:p w14:paraId="7FF01CB8" w14:textId="77777777" w:rsidR="001E47B3" w:rsidRDefault="001E47B3" w:rsidP="001E47B3">
      <w:pPr>
        <w:spacing w:before="240"/>
        <w:jc w:val="center"/>
        <w:rPr>
          <w:rFonts w:ascii="Arial" w:eastAsia="Times New Roman" w:hAnsi="Arial" w:cs="Arial"/>
          <w:color w:val="000000"/>
          <w:sz w:val="24"/>
          <w:szCs w:val="24"/>
        </w:rPr>
      </w:pPr>
    </w:p>
    <w:p w14:paraId="398AACC4" w14:textId="77777777" w:rsidR="001E47B3" w:rsidRPr="00A212D3" w:rsidRDefault="001E47B3" w:rsidP="001E47B3">
      <w:pPr>
        <w:spacing w:before="240"/>
        <w:jc w:val="center"/>
        <w:rPr>
          <w:rFonts w:ascii="Arial" w:eastAsia="Calibri" w:hAnsi="Arial" w:cs="Arial"/>
          <w:b/>
          <w:sz w:val="24"/>
          <w:szCs w:val="24"/>
        </w:rPr>
      </w:pPr>
      <w:r w:rsidRPr="00A212D3">
        <w:rPr>
          <w:rFonts w:ascii="Arial" w:eastAsia="Times New Roman" w:hAnsi="Arial" w:cs="Arial"/>
          <w:color w:val="000000"/>
          <w:sz w:val="24"/>
          <w:szCs w:val="24"/>
        </w:rPr>
        <w:t> </w:t>
      </w:r>
      <w:r>
        <w:rPr>
          <w:rFonts w:ascii="Arial" w:eastAsia="Calibri" w:hAnsi="Arial" w:cs="Arial"/>
          <w:b/>
          <w:sz w:val="24"/>
          <w:szCs w:val="24"/>
        </w:rPr>
        <w:t xml:space="preserve">ANEXO I </w:t>
      </w:r>
    </w:p>
    <w:p w14:paraId="1812A0AA" w14:textId="77777777" w:rsidR="001E47B3" w:rsidRPr="00A212D3" w:rsidRDefault="001E47B3" w:rsidP="001E47B3">
      <w:pPr>
        <w:spacing w:before="240"/>
        <w:jc w:val="center"/>
        <w:rPr>
          <w:rFonts w:ascii="Arial" w:eastAsia="Calibri" w:hAnsi="Arial" w:cs="Arial"/>
          <w:b/>
          <w:sz w:val="24"/>
          <w:szCs w:val="24"/>
        </w:rPr>
      </w:pPr>
      <w:r w:rsidRPr="00A212D3">
        <w:rPr>
          <w:rFonts w:ascii="Arial" w:eastAsia="Calibri" w:hAnsi="Arial" w:cs="Arial"/>
          <w:b/>
          <w:sz w:val="24"/>
          <w:szCs w:val="24"/>
        </w:rPr>
        <w:t>DETALHAMENTO DO OBJETO E FINANCIAMENTO</w:t>
      </w:r>
    </w:p>
    <w:p w14:paraId="1DAA5BD9" w14:textId="77777777" w:rsidR="001E47B3" w:rsidRPr="00A212D3" w:rsidRDefault="001E47B3" w:rsidP="001E47B3">
      <w:pPr>
        <w:spacing w:before="240"/>
        <w:jc w:val="center"/>
        <w:rPr>
          <w:rFonts w:ascii="Arial" w:eastAsia="Calibri" w:hAnsi="Arial" w:cs="Arial"/>
          <w:b/>
          <w:sz w:val="24"/>
          <w:szCs w:val="24"/>
        </w:rPr>
      </w:pPr>
      <w:r w:rsidRPr="00A212D3">
        <w:rPr>
          <w:rFonts w:ascii="Arial" w:eastAsia="Calibri" w:hAnsi="Arial" w:cs="Arial"/>
          <w:b/>
          <w:sz w:val="24"/>
          <w:szCs w:val="24"/>
        </w:rPr>
        <w:t>CATEGORIAS DE APOIO</w:t>
      </w:r>
    </w:p>
    <w:p w14:paraId="2B924F40"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rPr>
      </w:pPr>
    </w:p>
    <w:p w14:paraId="26F725AA" w14:textId="77777777" w:rsidR="001E47B3" w:rsidRPr="00A212D3" w:rsidRDefault="001E47B3" w:rsidP="001E47B3">
      <w:pPr>
        <w:spacing w:before="120" w:after="120" w:line="240" w:lineRule="auto"/>
        <w:ind w:left="120" w:right="120"/>
        <w:jc w:val="both"/>
        <w:rPr>
          <w:rFonts w:ascii="Arial" w:eastAsia="Times New Roman" w:hAnsi="Arial" w:cs="Arial"/>
          <w:color w:val="000000"/>
          <w:sz w:val="24"/>
          <w:szCs w:val="24"/>
        </w:rPr>
      </w:pPr>
      <w:r w:rsidRPr="00A212D3">
        <w:rPr>
          <w:rFonts w:ascii="Arial" w:eastAsia="Times New Roman" w:hAnsi="Arial" w:cs="Arial"/>
          <w:color w:val="000000"/>
          <w:sz w:val="24"/>
          <w:szCs w:val="24"/>
        </w:rPr>
        <w:t> </w:t>
      </w:r>
    </w:p>
    <w:p w14:paraId="726CB54F" w14:textId="77777777" w:rsidR="001E47B3" w:rsidRPr="00A212D3" w:rsidRDefault="001E47B3" w:rsidP="001E47B3">
      <w:pPr>
        <w:spacing w:before="120" w:after="120" w:line="240" w:lineRule="auto"/>
        <w:ind w:left="120" w:right="120"/>
        <w:jc w:val="both"/>
        <w:rPr>
          <w:rFonts w:ascii="Arial" w:eastAsia="Times New Roman" w:hAnsi="Arial" w:cs="Arial"/>
          <w:color w:val="000000"/>
          <w:sz w:val="24"/>
          <w:szCs w:val="24"/>
        </w:rPr>
      </w:pPr>
      <w:r w:rsidRPr="00A212D3">
        <w:rPr>
          <w:rFonts w:ascii="Arial" w:eastAsia="Times New Roman" w:hAnsi="Arial" w:cs="Arial"/>
          <w:b/>
          <w:bCs/>
          <w:color w:val="000000"/>
          <w:sz w:val="24"/>
          <w:szCs w:val="24"/>
        </w:rPr>
        <w:t>1. RECURSOS DO EDITAL</w:t>
      </w:r>
    </w:p>
    <w:p w14:paraId="4F748DA3" w14:textId="77777777" w:rsidR="001E47B3" w:rsidRPr="00A212D3" w:rsidRDefault="001E47B3" w:rsidP="001E47B3">
      <w:pPr>
        <w:spacing w:before="120" w:after="120" w:line="240" w:lineRule="auto"/>
        <w:ind w:left="120" w:right="120"/>
        <w:jc w:val="both"/>
        <w:rPr>
          <w:rFonts w:ascii="Arial" w:eastAsia="Times New Roman" w:hAnsi="Arial" w:cs="Arial"/>
          <w:color w:val="000000"/>
          <w:sz w:val="24"/>
          <w:szCs w:val="24"/>
        </w:rPr>
      </w:pPr>
      <w:r w:rsidRPr="00A212D3">
        <w:rPr>
          <w:rFonts w:ascii="Arial" w:eastAsia="Times New Roman" w:hAnsi="Arial" w:cs="Arial"/>
          <w:color w:val="000000"/>
          <w:sz w:val="24"/>
          <w:szCs w:val="24"/>
        </w:rPr>
        <w:t xml:space="preserve">O presente edital possui valor total de R$ </w:t>
      </w:r>
      <w:r>
        <w:rPr>
          <w:rFonts w:ascii="Arial" w:eastAsia="Times New Roman" w:hAnsi="Arial" w:cs="Arial"/>
          <w:color w:val="000000"/>
          <w:sz w:val="24"/>
          <w:szCs w:val="24"/>
        </w:rPr>
        <w:t>5.220,56</w:t>
      </w:r>
      <w:r w:rsidRPr="00A212D3">
        <w:rPr>
          <w:rFonts w:ascii="Arial" w:eastAsia="Times New Roman" w:hAnsi="Arial" w:cs="Arial"/>
          <w:color w:val="000000"/>
          <w:sz w:val="24"/>
          <w:szCs w:val="24"/>
        </w:rPr>
        <w:t xml:space="preserve"> (</w:t>
      </w:r>
      <w:r>
        <w:rPr>
          <w:rFonts w:ascii="Arial" w:eastAsia="Times New Roman" w:hAnsi="Arial" w:cs="Arial"/>
          <w:color w:val="000000"/>
          <w:sz w:val="24"/>
          <w:szCs w:val="24"/>
        </w:rPr>
        <w:t>cinco</w:t>
      </w:r>
      <w:r w:rsidRPr="00A212D3">
        <w:rPr>
          <w:rFonts w:ascii="Arial" w:eastAsia="Times New Roman" w:hAnsi="Arial" w:cs="Arial"/>
          <w:color w:val="000000"/>
          <w:sz w:val="24"/>
          <w:szCs w:val="24"/>
        </w:rPr>
        <w:t xml:space="preserve"> mil, </w:t>
      </w:r>
      <w:r>
        <w:rPr>
          <w:rFonts w:ascii="Arial" w:eastAsia="Times New Roman" w:hAnsi="Arial" w:cs="Arial"/>
          <w:color w:val="000000"/>
          <w:sz w:val="24"/>
          <w:szCs w:val="24"/>
        </w:rPr>
        <w:t>duzentos e vinte reais e cinquenta e seis centavos</w:t>
      </w:r>
      <w:r w:rsidRPr="00A212D3">
        <w:rPr>
          <w:rFonts w:ascii="Arial" w:eastAsia="Times New Roman" w:hAnsi="Arial" w:cs="Arial"/>
          <w:color w:val="000000"/>
          <w:sz w:val="24"/>
          <w:szCs w:val="24"/>
        </w:rPr>
        <w:t>) distribuídos da seguinte forma:</w:t>
      </w:r>
    </w:p>
    <w:p w14:paraId="456A7C75" w14:textId="77777777" w:rsidR="001E47B3" w:rsidRPr="00A212D3" w:rsidRDefault="001E47B3" w:rsidP="001E47B3">
      <w:pPr>
        <w:spacing w:before="240" w:after="200"/>
        <w:jc w:val="both"/>
        <w:rPr>
          <w:rFonts w:ascii="Arial" w:eastAsia="Calibri" w:hAnsi="Arial" w:cs="Arial"/>
          <w:sz w:val="24"/>
          <w:szCs w:val="24"/>
        </w:rPr>
      </w:pPr>
      <w:r>
        <w:rPr>
          <w:rFonts w:ascii="Arial" w:eastAsia="Calibri" w:hAnsi="Arial" w:cs="Arial"/>
          <w:sz w:val="24"/>
          <w:szCs w:val="24"/>
        </w:rPr>
        <w:t xml:space="preserve"> </w:t>
      </w:r>
      <w:r w:rsidRPr="00A212D3">
        <w:rPr>
          <w:rFonts w:ascii="Arial" w:eastAsia="Calibri" w:hAnsi="Arial" w:cs="Arial"/>
          <w:sz w:val="24"/>
          <w:szCs w:val="24"/>
        </w:rPr>
        <w:t xml:space="preserve">a) Até R$ </w:t>
      </w:r>
      <w:r>
        <w:rPr>
          <w:rFonts w:ascii="Arial" w:eastAsia="Calibri" w:hAnsi="Arial" w:cs="Arial"/>
          <w:sz w:val="24"/>
          <w:szCs w:val="24"/>
        </w:rPr>
        <w:t>3</w:t>
      </w:r>
      <w:r w:rsidRPr="00A212D3">
        <w:rPr>
          <w:rFonts w:ascii="Arial" w:eastAsia="Calibri" w:hAnsi="Arial" w:cs="Arial"/>
          <w:sz w:val="24"/>
          <w:szCs w:val="24"/>
        </w:rPr>
        <w:t>.</w:t>
      </w:r>
      <w:r>
        <w:rPr>
          <w:rFonts w:ascii="Arial" w:eastAsia="Calibri" w:hAnsi="Arial" w:cs="Arial"/>
          <w:sz w:val="24"/>
          <w:szCs w:val="24"/>
        </w:rPr>
        <w:t>0</w:t>
      </w:r>
      <w:r w:rsidRPr="00A212D3">
        <w:rPr>
          <w:rFonts w:ascii="Arial" w:eastAsia="Calibri" w:hAnsi="Arial" w:cs="Arial"/>
          <w:sz w:val="24"/>
          <w:szCs w:val="24"/>
        </w:rPr>
        <w:t>00,00 (</w:t>
      </w:r>
      <w:r>
        <w:rPr>
          <w:rFonts w:ascii="Arial" w:eastAsia="Calibri" w:hAnsi="Arial" w:cs="Arial"/>
          <w:sz w:val="24"/>
          <w:szCs w:val="24"/>
        </w:rPr>
        <w:t>três</w:t>
      </w:r>
      <w:r w:rsidRPr="00A212D3">
        <w:rPr>
          <w:rFonts w:ascii="Arial" w:eastAsia="Calibri" w:hAnsi="Arial" w:cs="Arial"/>
          <w:sz w:val="24"/>
          <w:szCs w:val="24"/>
        </w:rPr>
        <w:t xml:space="preserve"> mil reais) para música</w:t>
      </w:r>
      <w:r>
        <w:rPr>
          <w:rFonts w:ascii="Arial" w:eastAsia="Calibri" w:hAnsi="Arial" w:cs="Arial"/>
          <w:sz w:val="24"/>
          <w:szCs w:val="24"/>
        </w:rPr>
        <w:t>/formação capacitação</w:t>
      </w:r>
      <w:r w:rsidRPr="00A212D3">
        <w:rPr>
          <w:rFonts w:ascii="Arial" w:eastAsia="Calibri" w:hAnsi="Arial" w:cs="Arial"/>
          <w:sz w:val="24"/>
          <w:szCs w:val="24"/>
        </w:rPr>
        <w:t>;</w:t>
      </w:r>
    </w:p>
    <w:p w14:paraId="213570F8" w14:textId="77777777" w:rsidR="001E47B3" w:rsidRPr="00A212D3" w:rsidRDefault="001E47B3" w:rsidP="001E47B3">
      <w:pPr>
        <w:spacing w:before="240" w:after="200"/>
        <w:jc w:val="both"/>
        <w:rPr>
          <w:rFonts w:ascii="Arial" w:eastAsia="Calibri" w:hAnsi="Arial" w:cs="Arial"/>
          <w:sz w:val="24"/>
          <w:szCs w:val="24"/>
        </w:rPr>
      </w:pPr>
      <w:r>
        <w:rPr>
          <w:rFonts w:ascii="Arial" w:eastAsia="Calibri" w:hAnsi="Arial" w:cs="Arial"/>
          <w:sz w:val="24"/>
          <w:szCs w:val="24"/>
        </w:rPr>
        <w:t xml:space="preserve"> </w:t>
      </w:r>
      <w:r w:rsidRPr="00A212D3">
        <w:rPr>
          <w:rFonts w:ascii="Arial" w:eastAsia="Calibri" w:hAnsi="Arial" w:cs="Arial"/>
          <w:sz w:val="24"/>
          <w:szCs w:val="24"/>
        </w:rPr>
        <w:t xml:space="preserve">b) Até R$ </w:t>
      </w:r>
      <w:r>
        <w:rPr>
          <w:rFonts w:ascii="Arial" w:eastAsia="Calibri" w:hAnsi="Arial" w:cs="Arial"/>
          <w:sz w:val="24"/>
          <w:szCs w:val="24"/>
        </w:rPr>
        <w:t>2</w:t>
      </w:r>
      <w:r w:rsidRPr="00A212D3">
        <w:rPr>
          <w:rFonts w:ascii="Arial" w:eastAsia="Calibri" w:hAnsi="Arial" w:cs="Arial"/>
          <w:sz w:val="24"/>
          <w:szCs w:val="24"/>
        </w:rPr>
        <w:t>.</w:t>
      </w:r>
      <w:r>
        <w:rPr>
          <w:rFonts w:ascii="Arial" w:eastAsia="Calibri" w:hAnsi="Arial" w:cs="Arial"/>
          <w:sz w:val="24"/>
          <w:szCs w:val="24"/>
        </w:rPr>
        <w:t>220</w:t>
      </w:r>
      <w:r w:rsidRPr="00A212D3">
        <w:rPr>
          <w:rFonts w:ascii="Arial" w:eastAsia="Calibri" w:hAnsi="Arial" w:cs="Arial"/>
          <w:sz w:val="24"/>
          <w:szCs w:val="24"/>
        </w:rPr>
        <w:t>,</w:t>
      </w:r>
      <w:r>
        <w:rPr>
          <w:rFonts w:ascii="Arial" w:eastAsia="Calibri" w:hAnsi="Arial" w:cs="Arial"/>
          <w:sz w:val="24"/>
          <w:szCs w:val="24"/>
        </w:rPr>
        <w:t>56</w:t>
      </w:r>
      <w:r w:rsidRPr="00A212D3">
        <w:rPr>
          <w:rFonts w:ascii="Arial" w:eastAsia="Calibri" w:hAnsi="Arial" w:cs="Arial"/>
          <w:sz w:val="24"/>
          <w:szCs w:val="24"/>
        </w:rPr>
        <w:t xml:space="preserve"> (</w:t>
      </w:r>
      <w:r>
        <w:rPr>
          <w:rFonts w:ascii="Arial" w:eastAsia="Calibri" w:hAnsi="Arial" w:cs="Arial"/>
          <w:sz w:val="24"/>
          <w:szCs w:val="24"/>
        </w:rPr>
        <w:t>dois</w:t>
      </w:r>
      <w:r w:rsidRPr="00A212D3">
        <w:rPr>
          <w:rFonts w:ascii="Arial" w:eastAsia="Calibri" w:hAnsi="Arial" w:cs="Arial"/>
          <w:sz w:val="24"/>
          <w:szCs w:val="24"/>
        </w:rPr>
        <w:t xml:space="preserve"> mil, </w:t>
      </w:r>
      <w:r>
        <w:rPr>
          <w:rFonts w:ascii="Arial" w:eastAsia="Calibri" w:hAnsi="Arial" w:cs="Arial"/>
          <w:sz w:val="24"/>
          <w:szCs w:val="24"/>
        </w:rPr>
        <w:t>duzentos e vinte reais</w:t>
      </w:r>
      <w:r w:rsidRPr="00A212D3">
        <w:rPr>
          <w:rFonts w:ascii="Arial" w:eastAsia="Calibri" w:hAnsi="Arial" w:cs="Arial"/>
          <w:sz w:val="24"/>
          <w:szCs w:val="24"/>
        </w:rPr>
        <w:t xml:space="preserve"> e cinquenta e </w:t>
      </w:r>
      <w:proofErr w:type="gramStart"/>
      <w:r>
        <w:rPr>
          <w:rFonts w:ascii="Arial" w:eastAsia="Calibri" w:hAnsi="Arial" w:cs="Arial"/>
          <w:sz w:val="24"/>
          <w:szCs w:val="24"/>
        </w:rPr>
        <w:t xml:space="preserve">seis  </w:t>
      </w:r>
      <w:r w:rsidRPr="00A212D3">
        <w:rPr>
          <w:rFonts w:ascii="Arial" w:eastAsia="Calibri" w:hAnsi="Arial" w:cs="Arial"/>
          <w:sz w:val="24"/>
          <w:szCs w:val="24"/>
        </w:rPr>
        <w:t>centavos</w:t>
      </w:r>
      <w:proofErr w:type="gramEnd"/>
      <w:r w:rsidRPr="00A212D3">
        <w:rPr>
          <w:rFonts w:ascii="Arial" w:eastAsia="Calibri" w:hAnsi="Arial" w:cs="Arial"/>
          <w:sz w:val="24"/>
          <w:szCs w:val="24"/>
        </w:rPr>
        <w:t>) para artesanato;</w:t>
      </w:r>
    </w:p>
    <w:p w14:paraId="1A3B931E" w14:textId="77777777" w:rsidR="001E47B3" w:rsidRPr="00A212D3" w:rsidRDefault="001E47B3" w:rsidP="001E47B3">
      <w:pPr>
        <w:spacing w:before="240" w:after="200"/>
        <w:jc w:val="both"/>
        <w:rPr>
          <w:rFonts w:ascii="Arial" w:eastAsia="Calibri" w:hAnsi="Arial" w:cs="Arial"/>
          <w:sz w:val="24"/>
          <w:szCs w:val="24"/>
        </w:rPr>
      </w:pPr>
      <w:r w:rsidRPr="00A212D3">
        <w:rPr>
          <w:rFonts w:ascii="Arial" w:eastAsia="Calibri" w:hAnsi="Arial" w:cs="Arial"/>
          <w:sz w:val="24"/>
          <w:szCs w:val="24"/>
        </w:rPr>
        <w:t>;</w:t>
      </w:r>
    </w:p>
    <w:p w14:paraId="7A87A223" w14:textId="77777777" w:rsidR="001E47B3" w:rsidRPr="00A212D3" w:rsidRDefault="001E47B3" w:rsidP="001E47B3">
      <w:pPr>
        <w:numPr>
          <w:ilvl w:val="0"/>
          <w:numId w:val="3"/>
        </w:numPr>
        <w:spacing w:before="240" w:after="200" w:line="276" w:lineRule="auto"/>
        <w:jc w:val="both"/>
        <w:rPr>
          <w:rFonts w:ascii="Arial" w:eastAsia="Calibri" w:hAnsi="Arial" w:cs="Arial"/>
          <w:b/>
          <w:sz w:val="24"/>
          <w:szCs w:val="24"/>
        </w:rPr>
      </w:pPr>
      <w:r w:rsidRPr="00A212D3">
        <w:rPr>
          <w:rFonts w:ascii="Arial" w:eastAsia="Calibri" w:hAnsi="Arial" w:cs="Arial"/>
          <w:b/>
          <w:sz w:val="24"/>
          <w:szCs w:val="24"/>
        </w:rPr>
        <w:t>DESCRIÇÃO DAS CATEGORIAS</w:t>
      </w:r>
    </w:p>
    <w:p w14:paraId="40641A6B" w14:textId="77777777" w:rsidR="001E47B3" w:rsidRPr="00A212D3" w:rsidRDefault="001E47B3" w:rsidP="001E47B3">
      <w:pPr>
        <w:spacing w:after="200"/>
        <w:jc w:val="both"/>
        <w:rPr>
          <w:rFonts w:ascii="Arial" w:hAnsi="Arial" w:cs="Arial"/>
          <w:sz w:val="24"/>
          <w:szCs w:val="24"/>
        </w:rPr>
      </w:pPr>
    </w:p>
    <w:p w14:paraId="5B563E88" w14:textId="77777777" w:rsidR="001E47B3" w:rsidRPr="00A212D3" w:rsidRDefault="001E47B3" w:rsidP="001E47B3">
      <w:pPr>
        <w:numPr>
          <w:ilvl w:val="1"/>
          <w:numId w:val="3"/>
        </w:numPr>
        <w:spacing w:before="240" w:after="200" w:line="276" w:lineRule="auto"/>
        <w:jc w:val="both"/>
        <w:rPr>
          <w:rFonts w:ascii="Arial" w:eastAsia="Calibri" w:hAnsi="Arial" w:cs="Arial"/>
          <w:b/>
          <w:sz w:val="24"/>
          <w:szCs w:val="24"/>
        </w:rPr>
      </w:pPr>
      <w:r w:rsidRPr="00A212D3">
        <w:rPr>
          <w:rFonts w:ascii="Arial" w:eastAsia="Calibri" w:hAnsi="Arial" w:cs="Arial"/>
          <w:b/>
          <w:sz w:val="24"/>
          <w:szCs w:val="24"/>
        </w:rPr>
        <w:t>Música</w:t>
      </w:r>
    </w:p>
    <w:p w14:paraId="16A9C213"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Podem concorrer nesta categoria projetos que demonstrem predominância na área de música, envolvendo a criação, difusão e acesso de uma maneira ampla, incluindo os diversos gêneros musicais e estilos.</w:t>
      </w:r>
    </w:p>
    <w:p w14:paraId="0986FE24"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Os projetos podem ter como objeto:</w:t>
      </w:r>
    </w:p>
    <w:p w14:paraId="1AD05723"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 xml:space="preserve">I – </w:t>
      </w:r>
      <w:proofErr w:type="gramStart"/>
      <w:r w:rsidRPr="00A212D3">
        <w:rPr>
          <w:rFonts w:ascii="Arial" w:hAnsi="Arial" w:cs="Arial"/>
          <w:sz w:val="24"/>
          <w:szCs w:val="24"/>
        </w:rPr>
        <w:t>produção</w:t>
      </w:r>
      <w:proofErr w:type="gramEnd"/>
      <w:r w:rsidRPr="00A212D3">
        <w:rPr>
          <w:rFonts w:ascii="Arial" w:hAnsi="Arial" w:cs="Arial"/>
          <w:sz w:val="24"/>
          <w:szCs w:val="24"/>
        </w:rPr>
        <w:t xml:space="preserve"> de eventos musicais: produção e realização de espetáculos musicais de músicos, bandas, grupos;</w:t>
      </w:r>
    </w:p>
    <w:p w14:paraId="45ABAC10"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 xml:space="preserve">II – </w:t>
      </w:r>
      <w:proofErr w:type="gramStart"/>
      <w:r w:rsidRPr="00A212D3">
        <w:rPr>
          <w:rFonts w:ascii="Arial" w:hAnsi="Arial" w:cs="Arial"/>
          <w:sz w:val="24"/>
          <w:szCs w:val="24"/>
        </w:rPr>
        <w:t>formação</w:t>
      </w:r>
      <w:proofErr w:type="gramEnd"/>
      <w:r w:rsidRPr="00A212D3">
        <w:rPr>
          <w:rFonts w:ascii="Arial" w:hAnsi="Arial" w:cs="Arial"/>
          <w:sz w:val="24"/>
          <w:szCs w:val="24"/>
        </w:rPr>
        <w:t xml:space="preserve"> musical: ações de qualificação, formação, tais como realização de oficinas, cursos, ações educativas;</w:t>
      </w:r>
      <w:r>
        <w:rPr>
          <w:rFonts w:ascii="Arial" w:hAnsi="Arial" w:cs="Arial"/>
          <w:sz w:val="24"/>
          <w:szCs w:val="24"/>
        </w:rPr>
        <w:t xml:space="preserve"> </w:t>
      </w:r>
      <w:r w:rsidRPr="00A212D3">
        <w:rPr>
          <w:rFonts w:ascii="Arial" w:hAnsi="Arial" w:cs="Arial"/>
          <w:sz w:val="24"/>
          <w:szCs w:val="24"/>
        </w:rPr>
        <w:t>III – gravações de álbuns musicais;</w:t>
      </w:r>
    </w:p>
    <w:p w14:paraId="65F4AD30"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 xml:space="preserve">IV – </w:t>
      </w:r>
      <w:proofErr w:type="gramStart"/>
      <w:r w:rsidRPr="00A212D3">
        <w:rPr>
          <w:rFonts w:ascii="Arial" w:hAnsi="Arial" w:cs="Arial"/>
          <w:sz w:val="24"/>
          <w:szCs w:val="24"/>
        </w:rPr>
        <w:t>criação</w:t>
      </w:r>
      <w:proofErr w:type="gramEnd"/>
      <w:r w:rsidRPr="00A212D3">
        <w:rPr>
          <w:rFonts w:ascii="Arial" w:hAnsi="Arial" w:cs="Arial"/>
          <w:sz w:val="24"/>
          <w:szCs w:val="24"/>
        </w:rPr>
        <w:t xml:space="preserve"> de obras musicais;</w:t>
      </w:r>
    </w:p>
    <w:p w14:paraId="76A5004C"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 xml:space="preserve">V – </w:t>
      </w:r>
      <w:proofErr w:type="gramStart"/>
      <w:r w:rsidRPr="00A212D3">
        <w:rPr>
          <w:rFonts w:ascii="Arial" w:hAnsi="Arial" w:cs="Arial"/>
          <w:sz w:val="24"/>
          <w:szCs w:val="24"/>
        </w:rPr>
        <w:t>realização</w:t>
      </w:r>
      <w:proofErr w:type="gramEnd"/>
      <w:r w:rsidRPr="00A212D3">
        <w:rPr>
          <w:rFonts w:ascii="Arial" w:hAnsi="Arial" w:cs="Arial"/>
          <w:sz w:val="24"/>
          <w:szCs w:val="24"/>
        </w:rPr>
        <w:t xml:space="preserve"> de eventos, mostras, festas e festivais musicais; </w:t>
      </w:r>
    </w:p>
    <w:p w14:paraId="33095919"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 xml:space="preserve">VI – </w:t>
      </w:r>
      <w:proofErr w:type="gramStart"/>
      <w:r w:rsidRPr="00A212D3">
        <w:rPr>
          <w:rFonts w:ascii="Arial" w:hAnsi="Arial" w:cs="Arial"/>
          <w:sz w:val="24"/>
          <w:szCs w:val="24"/>
        </w:rPr>
        <w:t>publicações</w:t>
      </w:r>
      <w:proofErr w:type="gramEnd"/>
      <w:r w:rsidRPr="00A212D3">
        <w:rPr>
          <w:rFonts w:ascii="Arial" w:hAnsi="Arial" w:cs="Arial"/>
          <w:sz w:val="24"/>
          <w:szCs w:val="24"/>
        </w:rPr>
        <w:t xml:space="preserve"> na área da música; ou</w:t>
      </w:r>
    </w:p>
    <w:p w14:paraId="08ABE6BB"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VII - outro objeto com predominância na área da música.</w:t>
      </w:r>
    </w:p>
    <w:p w14:paraId="45BF54D2" w14:textId="77777777" w:rsidR="001E47B3" w:rsidRPr="00A212D3" w:rsidRDefault="001E47B3" w:rsidP="001E47B3">
      <w:pPr>
        <w:spacing w:after="200"/>
        <w:jc w:val="both"/>
        <w:rPr>
          <w:rFonts w:ascii="Arial" w:hAnsi="Arial" w:cs="Arial"/>
          <w:sz w:val="24"/>
          <w:szCs w:val="24"/>
        </w:rPr>
      </w:pPr>
    </w:p>
    <w:p w14:paraId="5825E1AA" w14:textId="77777777" w:rsidR="001E47B3" w:rsidRPr="00A212D3" w:rsidRDefault="001E47B3" w:rsidP="001E47B3">
      <w:pPr>
        <w:numPr>
          <w:ilvl w:val="1"/>
          <w:numId w:val="3"/>
        </w:numPr>
        <w:spacing w:before="240" w:after="200" w:line="276" w:lineRule="auto"/>
        <w:jc w:val="both"/>
        <w:rPr>
          <w:rFonts w:ascii="Arial" w:eastAsia="Calibri" w:hAnsi="Arial" w:cs="Arial"/>
          <w:b/>
          <w:sz w:val="24"/>
          <w:szCs w:val="24"/>
        </w:rPr>
      </w:pPr>
      <w:r w:rsidRPr="00A212D3">
        <w:rPr>
          <w:rFonts w:ascii="Arial" w:eastAsia="Calibri" w:hAnsi="Arial" w:cs="Arial"/>
          <w:b/>
          <w:sz w:val="24"/>
          <w:szCs w:val="24"/>
        </w:rPr>
        <w:t>Artesanato</w:t>
      </w:r>
    </w:p>
    <w:p w14:paraId="404F2DBF"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Podem concorrer nesta categoria projetos que demonstrem predominância na área de artesanato, que compreende a produção artesanal de objetos, obras e bens.</w:t>
      </w:r>
    </w:p>
    <w:p w14:paraId="389ABCF2"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Os projetos podem ter como objeto:</w:t>
      </w:r>
    </w:p>
    <w:p w14:paraId="234F7179" w14:textId="77777777" w:rsidR="001E47B3" w:rsidRDefault="001E47B3" w:rsidP="001E47B3">
      <w:pPr>
        <w:spacing w:after="200"/>
        <w:jc w:val="both"/>
        <w:rPr>
          <w:rFonts w:ascii="Arial" w:hAnsi="Arial" w:cs="Arial"/>
          <w:sz w:val="24"/>
          <w:szCs w:val="24"/>
        </w:rPr>
      </w:pPr>
      <w:r w:rsidRPr="00A212D3">
        <w:rPr>
          <w:rFonts w:ascii="Arial" w:hAnsi="Arial" w:cs="Arial"/>
          <w:sz w:val="24"/>
          <w:szCs w:val="24"/>
        </w:rPr>
        <w:t xml:space="preserve">I – </w:t>
      </w:r>
      <w:proofErr w:type="gramStart"/>
      <w:r w:rsidRPr="00A212D3">
        <w:rPr>
          <w:rFonts w:ascii="Arial" w:hAnsi="Arial" w:cs="Arial"/>
          <w:sz w:val="24"/>
          <w:szCs w:val="24"/>
        </w:rPr>
        <w:t>realização</w:t>
      </w:r>
      <w:proofErr w:type="gramEnd"/>
      <w:r w:rsidRPr="00A212D3">
        <w:rPr>
          <w:rFonts w:ascii="Arial" w:hAnsi="Arial" w:cs="Arial"/>
          <w:sz w:val="24"/>
          <w:szCs w:val="24"/>
        </w:rPr>
        <w:t xml:space="preserve"> de feiras, mostras, exposições;</w:t>
      </w:r>
    </w:p>
    <w:p w14:paraId="56144B71" w14:textId="77777777" w:rsidR="00A425F9" w:rsidRDefault="00A425F9" w:rsidP="001E47B3">
      <w:pPr>
        <w:spacing w:after="200"/>
        <w:jc w:val="both"/>
        <w:rPr>
          <w:rFonts w:ascii="Arial" w:hAnsi="Arial" w:cs="Arial"/>
          <w:sz w:val="24"/>
          <w:szCs w:val="24"/>
        </w:rPr>
      </w:pPr>
    </w:p>
    <w:p w14:paraId="67A53FFF" w14:textId="77777777" w:rsidR="00A425F9" w:rsidRPr="00A212D3" w:rsidRDefault="00A425F9" w:rsidP="001E47B3">
      <w:pPr>
        <w:spacing w:after="200"/>
        <w:jc w:val="both"/>
        <w:rPr>
          <w:rFonts w:ascii="Arial" w:hAnsi="Arial" w:cs="Arial"/>
          <w:sz w:val="24"/>
          <w:szCs w:val="24"/>
        </w:rPr>
      </w:pPr>
    </w:p>
    <w:p w14:paraId="39C0F577"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 xml:space="preserve">II – </w:t>
      </w:r>
      <w:proofErr w:type="gramStart"/>
      <w:r w:rsidRPr="00A212D3">
        <w:rPr>
          <w:rFonts w:ascii="Arial" w:hAnsi="Arial" w:cs="Arial"/>
          <w:sz w:val="24"/>
          <w:szCs w:val="24"/>
        </w:rPr>
        <w:t>produção</w:t>
      </w:r>
      <w:proofErr w:type="gramEnd"/>
      <w:r w:rsidRPr="00A212D3">
        <w:rPr>
          <w:rFonts w:ascii="Arial" w:hAnsi="Arial" w:cs="Arial"/>
          <w:sz w:val="24"/>
          <w:szCs w:val="24"/>
        </w:rPr>
        <w:t xml:space="preserve"> de peças artesanais;</w:t>
      </w:r>
    </w:p>
    <w:p w14:paraId="3A95AD26"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 xml:space="preserve">III – ações de qualificação, formação, tais como realização de oficinas, cursos, ações educativas; </w:t>
      </w:r>
    </w:p>
    <w:p w14:paraId="1B205942"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 xml:space="preserve">IV – </w:t>
      </w:r>
      <w:proofErr w:type="gramStart"/>
      <w:r w:rsidRPr="00A212D3">
        <w:rPr>
          <w:rFonts w:ascii="Arial" w:hAnsi="Arial" w:cs="Arial"/>
          <w:sz w:val="24"/>
          <w:szCs w:val="24"/>
        </w:rPr>
        <w:t>publicações</w:t>
      </w:r>
      <w:proofErr w:type="gramEnd"/>
      <w:r w:rsidRPr="00A212D3">
        <w:rPr>
          <w:rFonts w:ascii="Arial" w:hAnsi="Arial" w:cs="Arial"/>
          <w:sz w:val="24"/>
          <w:szCs w:val="24"/>
        </w:rPr>
        <w:t xml:space="preserve"> na área de artesanato; ou</w:t>
      </w:r>
    </w:p>
    <w:p w14:paraId="430CF345" w14:textId="77777777" w:rsidR="001E47B3" w:rsidRPr="00A212D3" w:rsidRDefault="001E47B3" w:rsidP="001E47B3">
      <w:pPr>
        <w:spacing w:after="200"/>
        <w:jc w:val="both"/>
        <w:rPr>
          <w:rFonts w:ascii="Arial" w:hAnsi="Arial" w:cs="Arial"/>
          <w:sz w:val="24"/>
          <w:szCs w:val="24"/>
        </w:rPr>
      </w:pPr>
      <w:r w:rsidRPr="00A212D3">
        <w:rPr>
          <w:rFonts w:ascii="Arial" w:hAnsi="Arial" w:cs="Arial"/>
          <w:sz w:val="24"/>
          <w:szCs w:val="24"/>
        </w:rPr>
        <w:t xml:space="preserve">V – </w:t>
      </w:r>
      <w:proofErr w:type="gramStart"/>
      <w:r w:rsidRPr="00A212D3">
        <w:rPr>
          <w:rFonts w:ascii="Arial" w:hAnsi="Arial" w:cs="Arial"/>
          <w:sz w:val="24"/>
          <w:szCs w:val="24"/>
        </w:rPr>
        <w:t>outro</w:t>
      </w:r>
      <w:proofErr w:type="gramEnd"/>
      <w:r w:rsidRPr="00A212D3">
        <w:rPr>
          <w:rFonts w:ascii="Arial" w:hAnsi="Arial" w:cs="Arial"/>
          <w:sz w:val="24"/>
          <w:szCs w:val="24"/>
        </w:rPr>
        <w:t xml:space="preserve"> objeto com predominância na área do artesanato.</w:t>
      </w:r>
    </w:p>
    <w:p w14:paraId="62DD840B" w14:textId="77777777" w:rsidR="001E47B3" w:rsidRPr="00A212D3" w:rsidRDefault="001E47B3" w:rsidP="001E47B3">
      <w:pPr>
        <w:spacing w:after="200"/>
        <w:jc w:val="both"/>
        <w:rPr>
          <w:rFonts w:ascii="Arial" w:eastAsia="Calibri" w:hAnsi="Arial" w:cs="Arial"/>
          <w:b/>
          <w:sz w:val="24"/>
          <w:szCs w:val="24"/>
        </w:rPr>
      </w:pPr>
    </w:p>
    <w:p w14:paraId="671F7C00" w14:textId="77777777" w:rsidR="001E47B3" w:rsidRPr="00A212D3" w:rsidRDefault="001E47B3" w:rsidP="001E47B3">
      <w:pPr>
        <w:spacing w:after="200"/>
        <w:jc w:val="both"/>
        <w:rPr>
          <w:rFonts w:ascii="Arial" w:eastAsia="Calibri" w:hAnsi="Arial" w:cs="Arial"/>
          <w:b/>
          <w:sz w:val="24"/>
          <w:szCs w:val="24"/>
        </w:rPr>
      </w:pPr>
      <w:r w:rsidRPr="00A212D3">
        <w:rPr>
          <w:rFonts w:ascii="Arial" w:eastAsia="Calibri" w:hAnsi="Arial" w:cs="Arial"/>
          <w:b/>
          <w:sz w:val="24"/>
          <w:szCs w:val="24"/>
        </w:rPr>
        <w:t>DISTRIBUIÇÃO DE VAGAS E VALORES</w:t>
      </w:r>
    </w:p>
    <w:p w14:paraId="3DE4FC51" w14:textId="77777777" w:rsidR="001E47B3" w:rsidRPr="00A212D3" w:rsidRDefault="001E47B3" w:rsidP="001E47B3">
      <w:pPr>
        <w:spacing w:before="240" w:line="240" w:lineRule="auto"/>
        <w:jc w:val="both"/>
        <w:rPr>
          <w:rFonts w:ascii="Arial" w:eastAsia="Calibri" w:hAnsi="Arial" w:cs="Arial"/>
          <w:color w:val="FF0000"/>
          <w:sz w:val="24"/>
          <w:szCs w:val="24"/>
        </w:rPr>
      </w:pPr>
    </w:p>
    <w:tbl>
      <w:tblPr>
        <w:tblW w:w="10305" w:type="dxa"/>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5"/>
        <w:gridCol w:w="1418"/>
        <w:gridCol w:w="1559"/>
        <w:gridCol w:w="1276"/>
        <w:gridCol w:w="1275"/>
        <w:gridCol w:w="1418"/>
        <w:gridCol w:w="1444"/>
      </w:tblGrid>
      <w:tr w:rsidR="001E47B3" w:rsidRPr="00A212D3" w14:paraId="7A8903FC" w14:textId="77777777" w:rsidTr="002B62D6">
        <w:tc>
          <w:tcPr>
            <w:tcW w:w="1915" w:type="dxa"/>
            <w:shd w:val="clear" w:color="auto" w:fill="auto"/>
            <w:tcMar>
              <w:top w:w="100" w:type="dxa"/>
              <w:left w:w="100" w:type="dxa"/>
              <w:bottom w:w="100" w:type="dxa"/>
              <w:right w:w="100" w:type="dxa"/>
            </w:tcMar>
            <w:vAlign w:val="center"/>
          </w:tcPr>
          <w:p w14:paraId="14B093FC" w14:textId="77777777" w:rsidR="001E47B3" w:rsidRPr="00A212D3" w:rsidRDefault="001E47B3" w:rsidP="002B62D6">
            <w:pPr>
              <w:widowControl w:val="0"/>
              <w:jc w:val="center"/>
              <w:rPr>
                <w:rFonts w:ascii="Arial" w:eastAsia="Calibri" w:hAnsi="Arial" w:cs="Arial"/>
                <w:b/>
              </w:rPr>
            </w:pPr>
            <w:r w:rsidRPr="00A212D3">
              <w:rPr>
                <w:rFonts w:ascii="Arial" w:eastAsia="Calibri" w:hAnsi="Arial" w:cs="Arial"/>
                <w:b/>
              </w:rPr>
              <w:t>CATEGORIAS</w:t>
            </w:r>
          </w:p>
        </w:tc>
        <w:tc>
          <w:tcPr>
            <w:tcW w:w="1418" w:type="dxa"/>
            <w:shd w:val="clear" w:color="auto" w:fill="auto"/>
            <w:tcMar>
              <w:top w:w="100" w:type="dxa"/>
              <w:left w:w="100" w:type="dxa"/>
              <w:bottom w:w="100" w:type="dxa"/>
              <w:right w:w="100" w:type="dxa"/>
            </w:tcMar>
            <w:vAlign w:val="center"/>
          </w:tcPr>
          <w:p w14:paraId="5529D4E1" w14:textId="77777777" w:rsidR="001E47B3" w:rsidRPr="00A212D3" w:rsidRDefault="001E47B3" w:rsidP="002B62D6">
            <w:pPr>
              <w:widowControl w:val="0"/>
              <w:jc w:val="center"/>
              <w:rPr>
                <w:rFonts w:ascii="Arial" w:eastAsia="Calibri" w:hAnsi="Arial" w:cs="Arial"/>
                <w:b/>
              </w:rPr>
            </w:pPr>
            <w:r w:rsidRPr="00A212D3">
              <w:rPr>
                <w:rFonts w:ascii="Arial" w:eastAsia="Calibri" w:hAnsi="Arial" w:cs="Arial"/>
                <w:b/>
              </w:rPr>
              <w:t>QTD DE VAGAS AMPLA CONCOR</w:t>
            </w:r>
            <w:r>
              <w:rPr>
                <w:rFonts w:ascii="Arial" w:eastAsia="Calibri" w:hAnsi="Arial" w:cs="Arial"/>
                <w:b/>
              </w:rPr>
              <w:t xml:space="preserve"> </w:t>
            </w:r>
            <w:r w:rsidRPr="00A212D3">
              <w:rPr>
                <w:rFonts w:ascii="Arial" w:eastAsia="Calibri" w:hAnsi="Arial" w:cs="Arial"/>
                <w:b/>
              </w:rPr>
              <w:t>RÊNCIA</w:t>
            </w:r>
          </w:p>
        </w:tc>
        <w:tc>
          <w:tcPr>
            <w:tcW w:w="1559" w:type="dxa"/>
            <w:shd w:val="clear" w:color="auto" w:fill="auto"/>
            <w:tcMar>
              <w:top w:w="100" w:type="dxa"/>
              <w:left w:w="100" w:type="dxa"/>
              <w:bottom w:w="100" w:type="dxa"/>
              <w:right w:w="100" w:type="dxa"/>
            </w:tcMar>
            <w:vAlign w:val="center"/>
          </w:tcPr>
          <w:p w14:paraId="40D8ADA1" w14:textId="77777777" w:rsidR="001E47B3" w:rsidRPr="00A212D3" w:rsidRDefault="001E47B3" w:rsidP="002B62D6">
            <w:pPr>
              <w:widowControl w:val="0"/>
              <w:jc w:val="center"/>
              <w:rPr>
                <w:rFonts w:ascii="Arial" w:eastAsia="Calibri" w:hAnsi="Arial" w:cs="Arial"/>
                <w:b/>
              </w:rPr>
            </w:pPr>
            <w:r w:rsidRPr="00A212D3">
              <w:rPr>
                <w:rFonts w:ascii="Arial" w:eastAsia="Calibri" w:hAnsi="Arial" w:cs="Arial"/>
                <w:b/>
              </w:rPr>
              <w:t>COTAS PARA PESSOAS NEGRAS</w:t>
            </w:r>
          </w:p>
        </w:tc>
        <w:tc>
          <w:tcPr>
            <w:tcW w:w="1276" w:type="dxa"/>
            <w:shd w:val="clear" w:color="auto" w:fill="auto"/>
            <w:tcMar>
              <w:top w:w="100" w:type="dxa"/>
              <w:left w:w="100" w:type="dxa"/>
              <w:bottom w:w="100" w:type="dxa"/>
              <w:right w:w="100" w:type="dxa"/>
            </w:tcMar>
            <w:vAlign w:val="center"/>
          </w:tcPr>
          <w:p w14:paraId="5389D6EC" w14:textId="77777777" w:rsidR="001E47B3" w:rsidRPr="00A212D3" w:rsidRDefault="001E47B3" w:rsidP="002B62D6">
            <w:pPr>
              <w:widowControl w:val="0"/>
              <w:jc w:val="center"/>
              <w:rPr>
                <w:rFonts w:ascii="Arial" w:eastAsia="Calibri" w:hAnsi="Arial" w:cs="Arial"/>
                <w:b/>
              </w:rPr>
            </w:pPr>
            <w:r w:rsidRPr="00A212D3">
              <w:rPr>
                <w:rFonts w:ascii="Arial" w:eastAsia="Calibri" w:hAnsi="Arial" w:cs="Arial"/>
                <w:b/>
              </w:rPr>
              <w:t>COTAS PARA PESSOAS ÍNDIGENAS</w:t>
            </w:r>
          </w:p>
        </w:tc>
        <w:tc>
          <w:tcPr>
            <w:tcW w:w="1275" w:type="dxa"/>
          </w:tcPr>
          <w:p w14:paraId="6A0708FA" w14:textId="77777777" w:rsidR="001E47B3" w:rsidRPr="00A212D3" w:rsidRDefault="001E47B3" w:rsidP="002B62D6">
            <w:pPr>
              <w:widowControl w:val="0"/>
              <w:jc w:val="center"/>
              <w:rPr>
                <w:rFonts w:ascii="Arial" w:eastAsia="Calibri" w:hAnsi="Arial" w:cs="Arial"/>
                <w:b/>
              </w:rPr>
            </w:pPr>
            <w:r>
              <w:rPr>
                <w:rFonts w:ascii="Arial" w:eastAsia="Calibri" w:hAnsi="Arial" w:cs="Arial"/>
                <w:b/>
              </w:rPr>
              <w:t xml:space="preserve">QTD </w:t>
            </w:r>
            <w:r w:rsidRPr="00A212D3">
              <w:rPr>
                <w:rFonts w:ascii="Arial" w:eastAsia="Calibri" w:hAnsi="Arial" w:cs="Arial"/>
                <w:b/>
              </w:rPr>
              <w:t>TOTAL DE VAGAS</w:t>
            </w:r>
          </w:p>
        </w:tc>
        <w:tc>
          <w:tcPr>
            <w:tcW w:w="1418" w:type="dxa"/>
            <w:shd w:val="clear" w:color="auto" w:fill="auto"/>
            <w:tcMar>
              <w:top w:w="100" w:type="dxa"/>
              <w:left w:w="100" w:type="dxa"/>
              <w:bottom w:w="100" w:type="dxa"/>
              <w:right w:w="100" w:type="dxa"/>
            </w:tcMar>
            <w:vAlign w:val="center"/>
          </w:tcPr>
          <w:p w14:paraId="2AF05895" w14:textId="77777777" w:rsidR="001E47B3" w:rsidRPr="00A212D3" w:rsidRDefault="001E47B3" w:rsidP="002B62D6">
            <w:pPr>
              <w:widowControl w:val="0"/>
              <w:jc w:val="center"/>
              <w:rPr>
                <w:rFonts w:ascii="Arial" w:eastAsia="Calibri" w:hAnsi="Arial" w:cs="Arial"/>
                <w:b/>
              </w:rPr>
            </w:pPr>
            <w:r w:rsidRPr="00A212D3">
              <w:rPr>
                <w:rFonts w:ascii="Arial" w:eastAsia="Calibri" w:hAnsi="Arial" w:cs="Arial"/>
                <w:b/>
              </w:rPr>
              <w:t>VALOR MÁXIMO POR PROJETO</w:t>
            </w:r>
          </w:p>
        </w:tc>
        <w:tc>
          <w:tcPr>
            <w:tcW w:w="1444" w:type="dxa"/>
            <w:shd w:val="clear" w:color="auto" w:fill="auto"/>
            <w:tcMar>
              <w:top w:w="100" w:type="dxa"/>
              <w:left w:w="100" w:type="dxa"/>
              <w:bottom w:w="100" w:type="dxa"/>
              <w:right w:w="100" w:type="dxa"/>
            </w:tcMar>
            <w:vAlign w:val="center"/>
          </w:tcPr>
          <w:p w14:paraId="618305F9" w14:textId="77777777" w:rsidR="001E47B3" w:rsidRPr="00A212D3" w:rsidRDefault="001E47B3" w:rsidP="002B62D6">
            <w:pPr>
              <w:widowControl w:val="0"/>
              <w:jc w:val="center"/>
              <w:rPr>
                <w:rFonts w:ascii="Arial" w:eastAsia="Calibri" w:hAnsi="Arial" w:cs="Arial"/>
                <w:b/>
              </w:rPr>
            </w:pPr>
            <w:r w:rsidRPr="00A212D3">
              <w:rPr>
                <w:rFonts w:ascii="Arial" w:eastAsia="Calibri" w:hAnsi="Arial" w:cs="Arial"/>
                <w:b/>
              </w:rPr>
              <w:t>VALOR TOTAL DA CATEGORIA</w:t>
            </w:r>
          </w:p>
        </w:tc>
      </w:tr>
      <w:tr w:rsidR="001E47B3" w:rsidRPr="00A212D3" w14:paraId="72E57363" w14:textId="77777777" w:rsidTr="002B62D6">
        <w:tc>
          <w:tcPr>
            <w:tcW w:w="1915" w:type="dxa"/>
            <w:shd w:val="clear" w:color="auto" w:fill="auto"/>
            <w:tcMar>
              <w:top w:w="100" w:type="dxa"/>
              <w:left w:w="100" w:type="dxa"/>
              <w:bottom w:w="100" w:type="dxa"/>
              <w:right w:w="100" w:type="dxa"/>
            </w:tcMar>
            <w:vAlign w:val="center"/>
          </w:tcPr>
          <w:p w14:paraId="756AD547" w14:textId="77777777" w:rsidR="001E47B3" w:rsidRPr="00A212D3" w:rsidRDefault="001E47B3" w:rsidP="002B62D6">
            <w:pPr>
              <w:widowControl w:val="0"/>
              <w:jc w:val="both"/>
              <w:rPr>
                <w:rFonts w:ascii="Arial" w:eastAsia="Calibri" w:hAnsi="Arial" w:cs="Arial"/>
              </w:rPr>
            </w:pPr>
            <w:proofErr w:type="spellStart"/>
            <w:r>
              <w:rPr>
                <w:rFonts w:ascii="Arial" w:eastAsia="Calibri" w:hAnsi="Arial" w:cs="Arial"/>
              </w:rPr>
              <w:t>Worshop</w:t>
            </w:r>
            <w:proofErr w:type="spellEnd"/>
            <w:r>
              <w:rPr>
                <w:rFonts w:ascii="Arial" w:eastAsia="Calibri" w:hAnsi="Arial" w:cs="Arial"/>
              </w:rPr>
              <w:t xml:space="preserve"> Viola Caipira </w:t>
            </w:r>
          </w:p>
        </w:tc>
        <w:tc>
          <w:tcPr>
            <w:tcW w:w="1418" w:type="dxa"/>
            <w:shd w:val="clear" w:color="auto" w:fill="auto"/>
            <w:tcMar>
              <w:top w:w="100" w:type="dxa"/>
              <w:left w:w="100" w:type="dxa"/>
              <w:bottom w:w="100" w:type="dxa"/>
              <w:right w:w="100" w:type="dxa"/>
            </w:tcMar>
            <w:vAlign w:val="center"/>
          </w:tcPr>
          <w:p w14:paraId="1E84F304" w14:textId="77777777" w:rsidR="001E47B3" w:rsidRPr="00A212D3" w:rsidRDefault="001E47B3" w:rsidP="002B62D6">
            <w:pPr>
              <w:widowControl w:val="0"/>
              <w:jc w:val="center"/>
              <w:rPr>
                <w:rFonts w:ascii="Arial" w:eastAsia="Calibri" w:hAnsi="Arial" w:cs="Arial"/>
              </w:rPr>
            </w:pPr>
            <w:r>
              <w:rPr>
                <w:rFonts w:ascii="Arial" w:eastAsia="Calibri" w:hAnsi="Arial" w:cs="Arial"/>
              </w:rPr>
              <w:t>1</w:t>
            </w:r>
          </w:p>
        </w:tc>
        <w:tc>
          <w:tcPr>
            <w:tcW w:w="1559" w:type="dxa"/>
            <w:shd w:val="clear" w:color="auto" w:fill="auto"/>
            <w:tcMar>
              <w:top w:w="100" w:type="dxa"/>
              <w:left w:w="100" w:type="dxa"/>
              <w:bottom w:w="100" w:type="dxa"/>
              <w:right w:w="100" w:type="dxa"/>
            </w:tcMar>
            <w:vAlign w:val="center"/>
          </w:tcPr>
          <w:p w14:paraId="6D6B9B6B" w14:textId="77777777" w:rsidR="001E47B3" w:rsidRPr="00A212D3" w:rsidRDefault="001E47B3" w:rsidP="002B62D6">
            <w:pPr>
              <w:widowControl w:val="0"/>
              <w:jc w:val="center"/>
              <w:rPr>
                <w:rFonts w:ascii="Arial" w:eastAsia="Calibri" w:hAnsi="Arial" w:cs="Arial"/>
              </w:rPr>
            </w:pPr>
            <w:r w:rsidRPr="00A212D3">
              <w:rPr>
                <w:rFonts w:ascii="Arial" w:eastAsia="Calibri" w:hAnsi="Arial" w:cs="Arial"/>
              </w:rPr>
              <w:t>0</w:t>
            </w:r>
          </w:p>
        </w:tc>
        <w:tc>
          <w:tcPr>
            <w:tcW w:w="1276" w:type="dxa"/>
            <w:shd w:val="clear" w:color="auto" w:fill="auto"/>
            <w:tcMar>
              <w:top w:w="100" w:type="dxa"/>
              <w:left w:w="100" w:type="dxa"/>
              <w:bottom w:w="100" w:type="dxa"/>
              <w:right w:w="100" w:type="dxa"/>
            </w:tcMar>
            <w:vAlign w:val="center"/>
          </w:tcPr>
          <w:p w14:paraId="54365633" w14:textId="77777777" w:rsidR="001E47B3" w:rsidRPr="00A212D3" w:rsidRDefault="001E47B3" w:rsidP="002B62D6">
            <w:pPr>
              <w:widowControl w:val="0"/>
              <w:rPr>
                <w:rFonts w:ascii="Arial" w:eastAsia="Calibri" w:hAnsi="Arial" w:cs="Arial"/>
              </w:rPr>
            </w:pPr>
            <w:r w:rsidRPr="00A212D3">
              <w:rPr>
                <w:rFonts w:ascii="Arial" w:eastAsia="Calibri" w:hAnsi="Arial" w:cs="Arial"/>
              </w:rPr>
              <w:t>0</w:t>
            </w:r>
          </w:p>
        </w:tc>
        <w:tc>
          <w:tcPr>
            <w:tcW w:w="1275" w:type="dxa"/>
          </w:tcPr>
          <w:p w14:paraId="4395C5F5" w14:textId="77777777" w:rsidR="001E47B3" w:rsidRPr="00A212D3" w:rsidRDefault="001E47B3" w:rsidP="002B62D6">
            <w:pPr>
              <w:widowControl w:val="0"/>
              <w:jc w:val="center"/>
              <w:rPr>
                <w:rFonts w:ascii="Arial" w:eastAsia="Calibri" w:hAnsi="Arial" w:cs="Arial"/>
              </w:rPr>
            </w:pPr>
            <w:r>
              <w:rPr>
                <w:rFonts w:ascii="Arial" w:eastAsia="Calibri" w:hAnsi="Arial" w:cs="Arial"/>
              </w:rPr>
              <w:t>1</w:t>
            </w:r>
          </w:p>
        </w:tc>
        <w:tc>
          <w:tcPr>
            <w:tcW w:w="1418" w:type="dxa"/>
            <w:shd w:val="clear" w:color="auto" w:fill="auto"/>
            <w:tcMar>
              <w:top w:w="100" w:type="dxa"/>
              <w:left w:w="100" w:type="dxa"/>
              <w:bottom w:w="100" w:type="dxa"/>
              <w:right w:w="100" w:type="dxa"/>
            </w:tcMar>
            <w:vAlign w:val="center"/>
          </w:tcPr>
          <w:p w14:paraId="63D82344" w14:textId="77777777" w:rsidR="001E47B3" w:rsidRPr="00A212D3" w:rsidRDefault="001E47B3" w:rsidP="002B62D6">
            <w:pPr>
              <w:widowControl w:val="0"/>
              <w:jc w:val="center"/>
              <w:rPr>
                <w:rFonts w:ascii="Arial" w:eastAsia="Calibri" w:hAnsi="Arial" w:cs="Arial"/>
              </w:rPr>
            </w:pPr>
            <w:r w:rsidRPr="00A212D3">
              <w:rPr>
                <w:rFonts w:ascii="Arial" w:eastAsia="Calibri" w:hAnsi="Arial" w:cs="Arial"/>
              </w:rPr>
              <w:t>R$</w:t>
            </w:r>
            <w:r>
              <w:rPr>
                <w:rFonts w:ascii="Arial" w:eastAsia="Calibri" w:hAnsi="Arial" w:cs="Arial"/>
              </w:rPr>
              <w:t>3</w:t>
            </w:r>
            <w:r w:rsidRPr="00A212D3">
              <w:rPr>
                <w:rFonts w:ascii="Arial" w:eastAsia="Calibri" w:hAnsi="Arial" w:cs="Arial"/>
              </w:rPr>
              <w:t>.</w:t>
            </w:r>
            <w:r>
              <w:rPr>
                <w:rFonts w:ascii="Arial" w:eastAsia="Calibri" w:hAnsi="Arial" w:cs="Arial"/>
              </w:rPr>
              <w:t>0</w:t>
            </w:r>
            <w:r w:rsidRPr="00A212D3">
              <w:rPr>
                <w:rFonts w:ascii="Arial" w:eastAsia="Calibri" w:hAnsi="Arial" w:cs="Arial"/>
              </w:rPr>
              <w:t>00,00</w:t>
            </w:r>
          </w:p>
        </w:tc>
        <w:tc>
          <w:tcPr>
            <w:tcW w:w="1444" w:type="dxa"/>
            <w:shd w:val="clear" w:color="auto" w:fill="auto"/>
            <w:tcMar>
              <w:top w:w="100" w:type="dxa"/>
              <w:left w:w="100" w:type="dxa"/>
              <w:bottom w:w="100" w:type="dxa"/>
              <w:right w:w="100" w:type="dxa"/>
            </w:tcMar>
            <w:vAlign w:val="center"/>
          </w:tcPr>
          <w:p w14:paraId="75CDCAAE" w14:textId="77777777" w:rsidR="001E47B3" w:rsidRPr="00A212D3" w:rsidRDefault="001E47B3" w:rsidP="002B62D6">
            <w:pPr>
              <w:widowControl w:val="0"/>
              <w:jc w:val="center"/>
              <w:rPr>
                <w:rFonts w:ascii="Arial" w:eastAsia="Calibri" w:hAnsi="Arial" w:cs="Arial"/>
              </w:rPr>
            </w:pPr>
            <w:r w:rsidRPr="00A212D3">
              <w:rPr>
                <w:rFonts w:ascii="Arial" w:eastAsia="Calibri" w:hAnsi="Arial" w:cs="Arial"/>
              </w:rPr>
              <w:t xml:space="preserve">R$ </w:t>
            </w:r>
            <w:r>
              <w:rPr>
                <w:rFonts w:ascii="Arial" w:eastAsia="Calibri" w:hAnsi="Arial" w:cs="Arial"/>
              </w:rPr>
              <w:t>3</w:t>
            </w:r>
            <w:r w:rsidRPr="00A212D3">
              <w:rPr>
                <w:rFonts w:ascii="Arial" w:eastAsia="Calibri" w:hAnsi="Arial" w:cs="Arial"/>
              </w:rPr>
              <w:t>.</w:t>
            </w:r>
            <w:r>
              <w:rPr>
                <w:rFonts w:ascii="Arial" w:eastAsia="Calibri" w:hAnsi="Arial" w:cs="Arial"/>
              </w:rPr>
              <w:t>0</w:t>
            </w:r>
            <w:r w:rsidRPr="00A212D3">
              <w:rPr>
                <w:rFonts w:ascii="Arial" w:eastAsia="Calibri" w:hAnsi="Arial" w:cs="Arial"/>
              </w:rPr>
              <w:t>00,00</w:t>
            </w:r>
          </w:p>
        </w:tc>
      </w:tr>
      <w:tr w:rsidR="001E47B3" w:rsidRPr="00A212D3" w14:paraId="69CF3E70" w14:textId="77777777" w:rsidTr="002B62D6">
        <w:tc>
          <w:tcPr>
            <w:tcW w:w="1915" w:type="dxa"/>
            <w:shd w:val="clear" w:color="auto" w:fill="auto"/>
            <w:tcMar>
              <w:top w:w="100" w:type="dxa"/>
              <w:left w:w="100" w:type="dxa"/>
              <w:bottom w:w="100" w:type="dxa"/>
              <w:right w:w="100" w:type="dxa"/>
            </w:tcMar>
            <w:vAlign w:val="center"/>
          </w:tcPr>
          <w:p w14:paraId="678898AB" w14:textId="77777777" w:rsidR="001E47B3" w:rsidRPr="00A212D3" w:rsidRDefault="001E47B3" w:rsidP="002B62D6">
            <w:pPr>
              <w:widowControl w:val="0"/>
              <w:spacing w:line="240" w:lineRule="auto"/>
              <w:jc w:val="both"/>
              <w:rPr>
                <w:rFonts w:ascii="Arial" w:eastAsia="Calibri" w:hAnsi="Arial" w:cs="Arial"/>
              </w:rPr>
            </w:pPr>
            <w:r w:rsidRPr="00A212D3">
              <w:rPr>
                <w:rFonts w:ascii="Arial" w:eastAsia="Calibri" w:hAnsi="Arial" w:cs="Arial"/>
              </w:rPr>
              <w:t xml:space="preserve">Economia Criativa/Artesanato </w:t>
            </w:r>
          </w:p>
        </w:tc>
        <w:tc>
          <w:tcPr>
            <w:tcW w:w="1418" w:type="dxa"/>
            <w:shd w:val="clear" w:color="auto" w:fill="auto"/>
            <w:tcMar>
              <w:top w:w="100" w:type="dxa"/>
              <w:left w:w="100" w:type="dxa"/>
              <w:bottom w:w="100" w:type="dxa"/>
              <w:right w:w="100" w:type="dxa"/>
            </w:tcMar>
            <w:vAlign w:val="center"/>
          </w:tcPr>
          <w:p w14:paraId="7E55D420" w14:textId="77777777" w:rsidR="001E47B3" w:rsidRPr="00A212D3" w:rsidRDefault="001E47B3" w:rsidP="002B62D6">
            <w:pPr>
              <w:widowControl w:val="0"/>
              <w:jc w:val="center"/>
              <w:rPr>
                <w:rFonts w:ascii="Arial" w:eastAsia="Calibri" w:hAnsi="Arial" w:cs="Arial"/>
              </w:rPr>
            </w:pPr>
            <w:r>
              <w:rPr>
                <w:rFonts w:ascii="Arial" w:eastAsia="Calibri" w:hAnsi="Arial" w:cs="Arial"/>
              </w:rPr>
              <w:t>1</w:t>
            </w:r>
          </w:p>
        </w:tc>
        <w:tc>
          <w:tcPr>
            <w:tcW w:w="1559" w:type="dxa"/>
            <w:shd w:val="clear" w:color="auto" w:fill="auto"/>
            <w:tcMar>
              <w:top w:w="100" w:type="dxa"/>
              <w:left w:w="100" w:type="dxa"/>
              <w:bottom w:w="100" w:type="dxa"/>
              <w:right w:w="100" w:type="dxa"/>
            </w:tcMar>
            <w:vAlign w:val="center"/>
          </w:tcPr>
          <w:p w14:paraId="3DB7C111" w14:textId="77777777" w:rsidR="001E47B3" w:rsidRPr="00A212D3" w:rsidRDefault="001E47B3" w:rsidP="002B62D6">
            <w:pPr>
              <w:widowControl w:val="0"/>
              <w:jc w:val="center"/>
              <w:rPr>
                <w:rFonts w:ascii="Arial" w:eastAsia="Calibri" w:hAnsi="Arial" w:cs="Arial"/>
              </w:rPr>
            </w:pPr>
            <w:r w:rsidRPr="00A212D3">
              <w:rPr>
                <w:rFonts w:ascii="Arial" w:eastAsia="Calibri" w:hAnsi="Arial" w:cs="Arial"/>
              </w:rPr>
              <w:t>0</w:t>
            </w:r>
          </w:p>
        </w:tc>
        <w:tc>
          <w:tcPr>
            <w:tcW w:w="1276" w:type="dxa"/>
            <w:shd w:val="clear" w:color="auto" w:fill="auto"/>
            <w:tcMar>
              <w:top w:w="100" w:type="dxa"/>
              <w:left w:w="100" w:type="dxa"/>
              <w:bottom w:w="100" w:type="dxa"/>
              <w:right w:w="100" w:type="dxa"/>
            </w:tcMar>
            <w:vAlign w:val="center"/>
          </w:tcPr>
          <w:p w14:paraId="4D768350" w14:textId="77777777" w:rsidR="001E47B3" w:rsidRPr="00A212D3" w:rsidRDefault="001E47B3" w:rsidP="002B62D6">
            <w:pPr>
              <w:widowControl w:val="0"/>
              <w:jc w:val="center"/>
              <w:rPr>
                <w:rFonts w:ascii="Arial" w:eastAsia="Calibri" w:hAnsi="Arial" w:cs="Arial"/>
              </w:rPr>
            </w:pPr>
            <w:r w:rsidRPr="00A212D3">
              <w:rPr>
                <w:rFonts w:ascii="Arial" w:eastAsia="Calibri" w:hAnsi="Arial" w:cs="Arial"/>
              </w:rPr>
              <w:t>0</w:t>
            </w:r>
          </w:p>
        </w:tc>
        <w:tc>
          <w:tcPr>
            <w:tcW w:w="1275" w:type="dxa"/>
          </w:tcPr>
          <w:p w14:paraId="5698819B" w14:textId="77777777" w:rsidR="001E47B3" w:rsidRPr="00A212D3" w:rsidRDefault="001E47B3" w:rsidP="002B62D6">
            <w:pPr>
              <w:widowControl w:val="0"/>
              <w:jc w:val="center"/>
              <w:rPr>
                <w:rFonts w:ascii="Arial" w:eastAsia="Calibri" w:hAnsi="Arial" w:cs="Arial"/>
              </w:rPr>
            </w:pPr>
            <w:r>
              <w:rPr>
                <w:rFonts w:ascii="Arial" w:eastAsia="Calibri" w:hAnsi="Arial" w:cs="Arial"/>
              </w:rPr>
              <w:t>1</w:t>
            </w:r>
          </w:p>
        </w:tc>
        <w:tc>
          <w:tcPr>
            <w:tcW w:w="1418" w:type="dxa"/>
            <w:shd w:val="clear" w:color="auto" w:fill="auto"/>
            <w:tcMar>
              <w:top w:w="100" w:type="dxa"/>
              <w:left w:w="100" w:type="dxa"/>
              <w:bottom w:w="100" w:type="dxa"/>
              <w:right w:w="100" w:type="dxa"/>
            </w:tcMar>
            <w:vAlign w:val="center"/>
          </w:tcPr>
          <w:p w14:paraId="33B10694" w14:textId="77777777" w:rsidR="001E47B3" w:rsidRPr="00A212D3" w:rsidRDefault="001E47B3" w:rsidP="002B62D6">
            <w:pPr>
              <w:widowControl w:val="0"/>
              <w:jc w:val="center"/>
              <w:rPr>
                <w:rFonts w:ascii="Arial" w:eastAsia="Calibri" w:hAnsi="Arial" w:cs="Arial"/>
              </w:rPr>
            </w:pPr>
            <w:r w:rsidRPr="00A212D3">
              <w:rPr>
                <w:rFonts w:ascii="Arial" w:eastAsia="Calibri" w:hAnsi="Arial" w:cs="Arial"/>
              </w:rPr>
              <w:t xml:space="preserve">R$ </w:t>
            </w:r>
            <w:r>
              <w:rPr>
                <w:rFonts w:ascii="Arial" w:eastAsia="Calibri" w:hAnsi="Arial" w:cs="Arial"/>
              </w:rPr>
              <w:t>2.220</w:t>
            </w:r>
            <w:r w:rsidRPr="00A212D3">
              <w:rPr>
                <w:rFonts w:ascii="Arial" w:eastAsia="Calibri" w:hAnsi="Arial" w:cs="Arial"/>
              </w:rPr>
              <w:t>,</w:t>
            </w:r>
            <w:r>
              <w:rPr>
                <w:rFonts w:ascii="Arial" w:eastAsia="Calibri" w:hAnsi="Arial" w:cs="Arial"/>
              </w:rPr>
              <w:t>56</w:t>
            </w:r>
          </w:p>
        </w:tc>
        <w:tc>
          <w:tcPr>
            <w:tcW w:w="1444" w:type="dxa"/>
            <w:shd w:val="clear" w:color="auto" w:fill="auto"/>
            <w:tcMar>
              <w:top w:w="100" w:type="dxa"/>
              <w:left w:w="100" w:type="dxa"/>
              <w:bottom w:w="100" w:type="dxa"/>
              <w:right w:w="100" w:type="dxa"/>
            </w:tcMar>
            <w:vAlign w:val="center"/>
          </w:tcPr>
          <w:p w14:paraId="29562B7E" w14:textId="77777777" w:rsidR="001E47B3" w:rsidRPr="00A212D3" w:rsidRDefault="001E47B3" w:rsidP="002B62D6">
            <w:pPr>
              <w:widowControl w:val="0"/>
              <w:jc w:val="center"/>
              <w:rPr>
                <w:rFonts w:ascii="Arial" w:eastAsia="Calibri" w:hAnsi="Arial" w:cs="Arial"/>
              </w:rPr>
            </w:pPr>
            <w:r w:rsidRPr="00A212D3">
              <w:rPr>
                <w:rFonts w:ascii="Arial" w:eastAsia="Calibri" w:hAnsi="Arial" w:cs="Arial"/>
              </w:rPr>
              <w:t xml:space="preserve">R$ </w:t>
            </w:r>
            <w:r>
              <w:rPr>
                <w:rFonts w:ascii="Arial" w:eastAsia="Calibri" w:hAnsi="Arial" w:cs="Arial"/>
              </w:rPr>
              <w:t>2</w:t>
            </w:r>
            <w:r w:rsidRPr="00A212D3">
              <w:rPr>
                <w:rFonts w:ascii="Arial" w:eastAsia="Calibri" w:hAnsi="Arial" w:cs="Arial"/>
              </w:rPr>
              <w:t>.</w:t>
            </w:r>
            <w:r>
              <w:rPr>
                <w:rFonts w:ascii="Arial" w:eastAsia="Calibri" w:hAnsi="Arial" w:cs="Arial"/>
              </w:rPr>
              <w:t>220</w:t>
            </w:r>
            <w:r w:rsidRPr="00A212D3">
              <w:rPr>
                <w:rFonts w:ascii="Arial" w:eastAsia="Calibri" w:hAnsi="Arial" w:cs="Arial"/>
              </w:rPr>
              <w:t>,</w:t>
            </w:r>
            <w:r>
              <w:rPr>
                <w:rFonts w:ascii="Arial" w:eastAsia="Calibri" w:hAnsi="Arial" w:cs="Arial"/>
              </w:rPr>
              <w:t>56</w:t>
            </w:r>
          </w:p>
        </w:tc>
      </w:tr>
      <w:tr w:rsidR="001E47B3" w:rsidRPr="00A212D3" w14:paraId="290AB52E" w14:textId="77777777" w:rsidTr="002B62D6">
        <w:tc>
          <w:tcPr>
            <w:tcW w:w="1915" w:type="dxa"/>
            <w:shd w:val="clear" w:color="auto" w:fill="auto"/>
            <w:tcMar>
              <w:top w:w="100" w:type="dxa"/>
              <w:left w:w="100" w:type="dxa"/>
              <w:bottom w:w="100" w:type="dxa"/>
              <w:right w:w="100" w:type="dxa"/>
            </w:tcMar>
            <w:vAlign w:val="center"/>
          </w:tcPr>
          <w:p w14:paraId="4E9B3B55" w14:textId="77777777" w:rsidR="001E47B3" w:rsidRPr="00A212D3" w:rsidRDefault="001E47B3" w:rsidP="002B62D6">
            <w:pPr>
              <w:widowControl w:val="0"/>
              <w:spacing w:line="240" w:lineRule="auto"/>
              <w:jc w:val="both"/>
              <w:rPr>
                <w:rFonts w:ascii="Arial" w:eastAsia="Calibri" w:hAnsi="Arial" w:cs="Arial"/>
              </w:rPr>
            </w:pPr>
          </w:p>
        </w:tc>
        <w:tc>
          <w:tcPr>
            <w:tcW w:w="1418" w:type="dxa"/>
            <w:shd w:val="clear" w:color="auto" w:fill="auto"/>
            <w:tcMar>
              <w:top w:w="100" w:type="dxa"/>
              <w:left w:w="100" w:type="dxa"/>
              <w:bottom w:w="100" w:type="dxa"/>
              <w:right w:w="100" w:type="dxa"/>
            </w:tcMar>
            <w:vAlign w:val="center"/>
          </w:tcPr>
          <w:p w14:paraId="34401441" w14:textId="77777777" w:rsidR="001E47B3" w:rsidRPr="00A212D3" w:rsidRDefault="001E47B3" w:rsidP="002B62D6">
            <w:pPr>
              <w:widowControl w:val="0"/>
              <w:jc w:val="center"/>
              <w:rPr>
                <w:rFonts w:ascii="Arial" w:eastAsia="Calibri" w:hAnsi="Arial" w:cs="Arial"/>
              </w:rPr>
            </w:pPr>
            <w:r w:rsidRPr="00A212D3">
              <w:rPr>
                <w:rFonts w:ascii="Arial" w:eastAsia="Calibri" w:hAnsi="Arial" w:cs="Arial"/>
              </w:rPr>
              <w:t>1</w:t>
            </w:r>
          </w:p>
        </w:tc>
        <w:tc>
          <w:tcPr>
            <w:tcW w:w="1559" w:type="dxa"/>
            <w:shd w:val="clear" w:color="auto" w:fill="auto"/>
            <w:tcMar>
              <w:top w:w="100" w:type="dxa"/>
              <w:left w:w="100" w:type="dxa"/>
              <w:bottom w:w="100" w:type="dxa"/>
              <w:right w:w="100" w:type="dxa"/>
            </w:tcMar>
            <w:vAlign w:val="center"/>
          </w:tcPr>
          <w:p w14:paraId="1955DC6E" w14:textId="77777777" w:rsidR="001E47B3" w:rsidRPr="00A212D3" w:rsidRDefault="001E47B3" w:rsidP="002B62D6">
            <w:pPr>
              <w:widowControl w:val="0"/>
              <w:jc w:val="center"/>
              <w:rPr>
                <w:rFonts w:ascii="Arial" w:eastAsia="Calibri" w:hAnsi="Arial" w:cs="Arial"/>
              </w:rPr>
            </w:pPr>
            <w:r w:rsidRPr="00A212D3">
              <w:rPr>
                <w:rFonts w:ascii="Arial" w:eastAsia="Calibri" w:hAnsi="Arial" w:cs="Arial"/>
              </w:rPr>
              <w:t>0</w:t>
            </w:r>
          </w:p>
        </w:tc>
        <w:tc>
          <w:tcPr>
            <w:tcW w:w="1276" w:type="dxa"/>
            <w:shd w:val="clear" w:color="auto" w:fill="auto"/>
            <w:tcMar>
              <w:top w:w="100" w:type="dxa"/>
              <w:left w:w="100" w:type="dxa"/>
              <w:bottom w:w="100" w:type="dxa"/>
              <w:right w:w="100" w:type="dxa"/>
            </w:tcMar>
            <w:vAlign w:val="center"/>
          </w:tcPr>
          <w:p w14:paraId="0DF62122" w14:textId="77777777" w:rsidR="001E47B3" w:rsidRPr="00A212D3" w:rsidRDefault="001E47B3" w:rsidP="002B62D6">
            <w:pPr>
              <w:widowControl w:val="0"/>
              <w:jc w:val="center"/>
              <w:rPr>
                <w:rFonts w:ascii="Arial" w:eastAsia="Calibri" w:hAnsi="Arial" w:cs="Arial"/>
              </w:rPr>
            </w:pPr>
            <w:r w:rsidRPr="00A212D3">
              <w:rPr>
                <w:rFonts w:ascii="Arial" w:eastAsia="Calibri" w:hAnsi="Arial" w:cs="Arial"/>
              </w:rPr>
              <w:t>0</w:t>
            </w:r>
          </w:p>
        </w:tc>
        <w:tc>
          <w:tcPr>
            <w:tcW w:w="1275" w:type="dxa"/>
          </w:tcPr>
          <w:p w14:paraId="3661DF88" w14:textId="77777777" w:rsidR="001E47B3" w:rsidRPr="00A212D3" w:rsidRDefault="001E47B3" w:rsidP="002B62D6">
            <w:pPr>
              <w:widowControl w:val="0"/>
              <w:jc w:val="center"/>
              <w:rPr>
                <w:rFonts w:ascii="Arial" w:eastAsia="Calibri" w:hAnsi="Arial" w:cs="Arial"/>
              </w:rPr>
            </w:pPr>
          </w:p>
        </w:tc>
        <w:tc>
          <w:tcPr>
            <w:tcW w:w="1418" w:type="dxa"/>
            <w:shd w:val="clear" w:color="auto" w:fill="auto"/>
            <w:tcMar>
              <w:top w:w="100" w:type="dxa"/>
              <w:left w:w="100" w:type="dxa"/>
              <w:bottom w:w="100" w:type="dxa"/>
              <w:right w:w="100" w:type="dxa"/>
            </w:tcMar>
            <w:vAlign w:val="center"/>
          </w:tcPr>
          <w:p w14:paraId="63C93780" w14:textId="77777777" w:rsidR="001E47B3" w:rsidRPr="00A212D3" w:rsidRDefault="001E47B3" w:rsidP="002B62D6">
            <w:pPr>
              <w:widowControl w:val="0"/>
              <w:jc w:val="center"/>
              <w:rPr>
                <w:rFonts w:ascii="Arial" w:eastAsia="Calibri" w:hAnsi="Arial" w:cs="Arial"/>
              </w:rPr>
            </w:pPr>
            <w:r w:rsidRPr="00A212D3">
              <w:rPr>
                <w:rFonts w:ascii="Arial" w:eastAsia="Calibri" w:hAnsi="Arial" w:cs="Arial"/>
              </w:rPr>
              <w:t xml:space="preserve"> </w:t>
            </w:r>
          </w:p>
        </w:tc>
        <w:tc>
          <w:tcPr>
            <w:tcW w:w="1444" w:type="dxa"/>
            <w:shd w:val="clear" w:color="auto" w:fill="auto"/>
            <w:tcMar>
              <w:top w:w="100" w:type="dxa"/>
              <w:left w:w="100" w:type="dxa"/>
              <w:bottom w:w="100" w:type="dxa"/>
              <w:right w:w="100" w:type="dxa"/>
            </w:tcMar>
            <w:vAlign w:val="center"/>
          </w:tcPr>
          <w:p w14:paraId="39631433" w14:textId="77777777" w:rsidR="001E47B3" w:rsidRPr="00A212D3" w:rsidRDefault="001E47B3" w:rsidP="002B62D6">
            <w:pPr>
              <w:widowControl w:val="0"/>
              <w:jc w:val="center"/>
              <w:rPr>
                <w:rFonts w:ascii="Arial" w:eastAsia="Calibri" w:hAnsi="Arial" w:cs="Arial"/>
              </w:rPr>
            </w:pPr>
          </w:p>
        </w:tc>
      </w:tr>
      <w:tr w:rsidR="001E47B3" w:rsidRPr="00A212D3" w14:paraId="623F53BF" w14:textId="77777777" w:rsidTr="002B62D6">
        <w:tc>
          <w:tcPr>
            <w:tcW w:w="8861" w:type="dxa"/>
            <w:gridSpan w:val="6"/>
            <w:shd w:val="clear" w:color="auto" w:fill="auto"/>
            <w:tcMar>
              <w:top w:w="100" w:type="dxa"/>
              <w:left w:w="100" w:type="dxa"/>
              <w:bottom w:w="100" w:type="dxa"/>
              <w:right w:w="100" w:type="dxa"/>
            </w:tcMar>
            <w:vAlign w:val="center"/>
          </w:tcPr>
          <w:p w14:paraId="1AD57896" w14:textId="77777777" w:rsidR="001E47B3" w:rsidRPr="00A212D3" w:rsidRDefault="001E47B3" w:rsidP="002B62D6">
            <w:pPr>
              <w:widowControl w:val="0"/>
              <w:rPr>
                <w:rFonts w:ascii="Arial" w:eastAsia="Calibri" w:hAnsi="Arial" w:cs="Arial"/>
              </w:rPr>
            </w:pPr>
            <w:r>
              <w:rPr>
                <w:rFonts w:ascii="Arial" w:eastAsia="Calibri" w:hAnsi="Arial" w:cs="Arial"/>
                <w:b/>
                <w:bCs/>
              </w:rPr>
              <w:t>Valor total</w:t>
            </w:r>
          </w:p>
        </w:tc>
        <w:tc>
          <w:tcPr>
            <w:tcW w:w="1444" w:type="dxa"/>
            <w:shd w:val="clear" w:color="auto" w:fill="auto"/>
            <w:tcMar>
              <w:top w:w="100" w:type="dxa"/>
              <w:left w:w="100" w:type="dxa"/>
              <w:bottom w:w="100" w:type="dxa"/>
              <w:right w:w="100" w:type="dxa"/>
            </w:tcMar>
            <w:vAlign w:val="center"/>
          </w:tcPr>
          <w:p w14:paraId="0A7FC1ED" w14:textId="77777777" w:rsidR="001E47B3" w:rsidRPr="00A212D3" w:rsidRDefault="001E47B3" w:rsidP="002B62D6">
            <w:pPr>
              <w:widowControl w:val="0"/>
              <w:rPr>
                <w:rFonts w:ascii="Arial" w:eastAsia="Calibri" w:hAnsi="Arial" w:cs="Arial"/>
                <w:b/>
                <w:bCs/>
                <w:sz w:val="20"/>
                <w:szCs w:val="20"/>
              </w:rPr>
            </w:pPr>
            <w:r w:rsidRPr="00A212D3">
              <w:rPr>
                <w:rFonts w:ascii="Arial" w:eastAsia="Times New Roman" w:hAnsi="Arial" w:cs="Arial"/>
                <w:b/>
                <w:color w:val="000000"/>
                <w:sz w:val="20"/>
                <w:szCs w:val="20"/>
              </w:rPr>
              <w:t xml:space="preserve">R$ </w:t>
            </w:r>
            <w:r>
              <w:rPr>
                <w:rFonts w:ascii="Arial" w:eastAsia="Times New Roman" w:hAnsi="Arial" w:cs="Arial"/>
                <w:b/>
                <w:color w:val="000000"/>
                <w:sz w:val="20"/>
                <w:szCs w:val="20"/>
              </w:rPr>
              <w:t>5</w:t>
            </w:r>
            <w:r w:rsidRPr="00A212D3">
              <w:rPr>
                <w:rFonts w:ascii="Arial" w:eastAsia="Times New Roman" w:hAnsi="Arial" w:cs="Arial"/>
                <w:b/>
                <w:color w:val="000000"/>
                <w:sz w:val="20"/>
                <w:szCs w:val="20"/>
              </w:rPr>
              <w:t>.</w:t>
            </w:r>
            <w:r>
              <w:rPr>
                <w:rFonts w:ascii="Arial" w:eastAsia="Times New Roman" w:hAnsi="Arial" w:cs="Arial"/>
                <w:b/>
                <w:color w:val="000000"/>
                <w:sz w:val="20"/>
                <w:szCs w:val="20"/>
              </w:rPr>
              <w:t>220</w:t>
            </w:r>
            <w:r w:rsidRPr="00A212D3">
              <w:rPr>
                <w:rFonts w:ascii="Arial" w:eastAsia="Times New Roman" w:hAnsi="Arial" w:cs="Arial"/>
                <w:b/>
                <w:color w:val="000000"/>
                <w:sz w:val="20"/>
                <w:szCs w:val="20"/>
              </w:rPr>
              <w:t>,</w:t>
            </w:r>
            <w:r>
              <w:rPr>
                <w:rFonts w:ascii="Arial" w:eastAsia="Times New Roman" w:hAnsi="Arial" w:cs="Arial"/>
                <w:b/>
                <w:color w:val="000000"/>
                <w:sz w:val="20"/>
                <w:szCs w:val="20"/>
              </w:rPr>
              <w:t>56</w:t>
            </w:r>
            <w:r w:rsidRPr="00A212D3">
              <w:rPr>
                <w:rFonts w:ascii="Arial" w:eastAsia="Times New Roman" w:hAnsi="Arial" w:cs="Arial"/>
                <w:b/>
                <w:color w:val="000000"/>
                <w:sz w:val="20"/>
                <w:szCs w:val="20"/>
              </w:rPr>
              <w:t xml:space="preserve"> </w:t>
            </w:r>
          </w:p>
        </w:tc>
      </w:tr>
    </w:tbl>
    <w:p w14:paraId="327CBE7F" w14:textId="77777777" w:rsidR="001E47B3" w:rsidRPr="00A212D3" w:rsidRDefault="001E47B3" w:rsidP="001E47B3">
      <w:pPr>
        <w:spacing w:before="240" w:after="200"/>
        <w:jc w:val="both"/>
        <w:rPr>
          <w:rFonts w:ascii="Arial" w:eastAsia="Calibri" w:hAnsi="Arial" w:cs="Arial"/>
          <w:sz w:val="24"/>
          <w:szCs w:val="24"/>
        </w:rPr>
      </w:pPr>
    </w:p>
    <w:p w14:paraId="76A4EE7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rPr>
      </w:pPr>
    </w:p>
    <w:p w14:paraId="305E483E" w14:textId="77777777" w:rsidR="001E47B3" w:rsidRPr="0009319B" w:rsidRDefault="001E47B3" w:rsidP="001E47B3">
      <w:pPr>
        <w:spacing w:before="100" w:beforeAutospacing="1" w:after="100" w:afterAutospacing="1" w:line="240" w:lineRule="auto"/>
        <w:jc w:val="center"/>
        <w:rPr>
          <w:rFonts w:ascii="Arial" w:eastAsia="Times New Roman" w:hAnsi="Arial" w:cs="Arial"/>
          <w:caps/>
          <w:color w:val="000000"/>
          <w:sz w:val="24"/>
          <w:szCs w:val="24"/>
          <w:lang w:eastAsia="pt-BR"/>
        </w:rPr>
      </w:pPr>
      <w:r w:rsidRPr="0009319B">
        <w:rPr>
          <w:rFonts w:ascii="Arial" w:eastAsia="Times New Roman" w:hAnsi="Arial" w:cs="Arial"/>
          <w:b/>
          <w:bCs/>
          <w:caps/>
          <w:color w:val="000000"/>
          <w:sz w:val="24"/>
          <w:szCs w:val="24"/>
          <w:lang w:eastAsia="pt-BR"/>
        </w:rPr>
        <w:t>ANEXO II</w:t>
      </w:r>
    </w:p>
    <w:p w14:paraId="2C063EBA" w14:textId="77777777" w:rsidR="001E47B3" w:rsidRPr="0009319B" w:rsidRDefault="001E47B3" w:rsidP="001E47B3">
      <w:pPr>
        <w:spacing w:before="100" w:beforeAutospacing="1" w:after="100" w:afterAutospacing="1" w:line="240" w:lineRule="auto"/>
        <w:jc w:val="center"/>
        <w:rPr>
          <w:rFonts w:ascii="Arial" w:eastAsia="Times New Roman" w:hAnsi="Arial" w:cs="Arial"/>
          <w:caps/>
          <w:color w:val="000000"/>
          <w:sz w:val="24"/>
          <w:szCs w:val="24"/>
          <w:lang w:eastAsia="pt-BR"/>
        </w:rPr>
      </w:pPr>
      <w:r w:rsidRPr="0009319B">
        <w:rPr>
          <w:rFonts w:ascii="Arial" w:eastAsia="Times New Roman" w:hAnsi="Arial" w:cs="Arial"/>
          <w:b/>
          <w:bCs/>
          <w:caps/>
          <w:color w:val="000000"/>
          <w:sz w:val="24"/>
          <w:szCs w:val="24"/>
          <w:lang w:eastAsia="pt-BR"/>
        </w:rPr>
        <w:t xml:space="preserve">FORMULÁRIO DE INSCRIÇÃO </w:t>
      </w:r>
      <w:r>
        <w:rPr>
          <w:rFonts w:ascii="Arial" w:eastAsia="Times New Roman" w:hAnsi="Arial" w:cs="Arial"/>
          <w:b/>
          <w:bCs/>
          <w:caps/>
          <w:color w:val="000000"/>
          <w:sz w:val="24"/>
          <w:szCs w:val="24"/>
          <w:lang w:eastAsia="pt-BR"/>
        </w:rPr>
        <w:t>PEDRANÓPOLIS</w:t>
      </w:r>
    </w:p>
    <w:p w14:paraId="06A1350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1. DADOS DO PROPONENTE</w:t>
      </w:r>
    </w:p>
    <w:p w14:paraId="717AE2C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Proponente é pessoa física ou pessoa jurídica?</w:t>
      </w:r>
    </w:p>
    <w:p w14:paraId="125B5C8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xml:space="preserve">(  </w:t>
      </w:r>
      <w:proofErr w:type="gramEnd"/>
      <w:r w:rsidRPr="0009319B">
        <w:rPr>
          <w:rFonts w:ascii="Arial" w:eastAsia="Times New Roman" w:hAnsi="Arial" w:cs="Arial"/>
          <w:color w:val="000000"/>
          <w:sz w:val="24"/>
          <w:szCs w:val="24"/>
          <w:lang w:eastAsia="pt-BR"/>
        </w:rPr>
        <w:t>  ) Pessoa Física</w:t>
      </w:r>
    </w:p>
    <w:p w14:paraId="55F8F49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xml:space="preserve">(  </w:t>
      </w:r>
      <w:proofErr w:type="gramEnd"/>
      <w:r w:rsidRPr="0009319B">
        <w:rPr>
          <w:rFonts w:ascii="Arial" w:eastAsia="Times New Roman" w:hAnsi="Arial" w:cs="Arial"/>
          <w:color w:val="000000"/>
          <w:sz w:val="24"/>
          <w:szCs w:val="24"/>
          <w:lang w:eastAsia="pt-BR"/>
        </w:rPr>
        <w:t>  ) Pessoa Jurídica</w:t>
      </w:r>
    </w:p>
    <w:p w14:paraId="4ACD21D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lastRenderedPageBreak/>
        <w:t> </w:t>
      </w:r>
    </w:p>
    <w:p w14:paraId="3A99450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PARA PESSOA FÍSICA:</w:t>
      </w:r>
    </w:p>
    <w:p w14:paraId="24F8D470"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Nome Completo:</w:t>
      </w:r>
      <w:r>
        <w:rPr>
          <w:rFonts w:ascii="Arial" w:eastAsia="Times New Roman" w:hAnsi="Arial" w:cs="Arial"/>
          <w:color w:val="000000"/>
          <w:sz w:val="24"/>
          <w:szCs w:val="24"/>
          <w:lang w:eastAsia="pt-BR"/>
        </w:rPr>
        <w:t xml:space="preserve"> </w:t>
      </w:r>
    </w:p>
    <w:p w14:paraId="78FA927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Nome artístico ou nome social (se houver):</w:t>
      </w:r>
      <w:r>
        <w:rPr>
          <w:rFonts w:ascii="Arial" w:eastAsia="Times New Roman" w:hAnsi="Arial" w:cs="Arial"/>
          <w:color w:val="000000"/>
          <w:sz w:val="24"/>
          <w:szCs w:val="24"/>
          <w:lang w:eastAsia="pt-BR"/>
        </w:rPr>
        <w:t xml:space="preserve"> </w:t>
      </w:r>
    </w:p>
    <w:p w14:paraId="3FD0FD6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CPF:</w:t>
      </w:r>
      <w:r>
        <w:rPr>
          <w:rFonts w:ascii="Arial" w:eastAsia="Times New Roman" w:hAnsi="Arial" w:cs="Arial"/>
          <w:color w:val="000000"/>
          <w:sz w:val="24"/>
          <w:szCs w:val="24"/>
          <w:lang w:eastAsia="pt-BR"/>
        </w:rPr>
        <w:t xml:space="preserve"> </w:t>
      </w:r>
    </w:p>
    <w:p w14:paraId="4F951D5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RG:</w:t>
      </w:r>
      <w:r>
        <w:rPr>
          <w:rFonts w:ascii="Arial" w:eastAsia="Times New Roman" w:hAnsi="Arial" w:cs="Arial"/>
          <w:color w:val="000000"/>
          <w:sz w:val="24"/>
          <w:szCs w:val="24"/>
          <w:lang w:eastAsia="pt-BR"/>
        </w:rPr>
        <w:t xml:space="preserve"> </w:t>
      </w:r>
    </w:p>
    <w:p w14:paraId="2692BDA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Data de nascimento:</w:t>
      </w:r>
      <w:r>
        <w:rPr>
          <w:rFonts w:ascii="Arial" w:eastAsia="Times New Roman" w:hAnsi="Arial" w:cs="Arial"/>
          <w:color w:val="000000"/>
          <w:sz w:val="24"/>
          <w:szCs w:val="24"/>
          <w:lang w:eastAsia="pt-BR"/>
        </w:rPr>
        <w:t xml:space="preserve"> </w:t>
      </w:r>
    </w:p>
    <w:p w14:paraId="6681F0C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E-mail:</w:t>
      </w:r>
      <w:r>
        <w:rPr>
          <w:rFonts w:ascii="Arial" w:eastAsia="Times New Roman" w:hAnsi="Arial" w:cs="Arial"/>
          <w:color w:val="000000"/>
          <w:sz w:val="24"/>
          <w:szCs w:val="24"/>
          <w:lang w:eastAsia="pt-BR"/>
        </w:rPr>
        <w:t xml:space="preserve"> </w:t>
      </w:r>
    </w:p>
    <w:p w14:paraId="21FFD97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Telefone:</w:t>
      </w:r>
      <w:r>
        <w:rPr>
          <w:rFonts w:ascii="Arial" w:eastAsia="Times New Roman" w:hAnsi="Arial" w:cs="Arial"/>
          <w:color w:val="000000"/>
          <w:sz w:val="24"/>
          <w:szCs w:val="24"/>
          <w:lang w:eastAsia="pt-BR"/>
        </w:rPr>
        <w:t xml:space="preserve"> </w:t>
      </w:r>
    </w:p>
    <w:p w14:paraId="6F4680C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Endereço completo:</w:t>
      </w:r>
      <w:r>
        <w:rPr>
          <w:rFonts w:ascii="Arial" w:eastAsia="Times New Roman" w:hAnsi="Arial" w:cs="Arial"/>
          <w:color w:val="000000"/>
          <w:sz w:val="24"/>
          <w:szCs w:val="24"/>
          <w:lang w:eastAsia="pt-BR"/>
        </w:rPr>
        <w:t xml:space="preserve"> </w:t>
      </w:r>
    </w:p>
    <w:p w14:paraId="7EC6FDE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CEP:</w:t>
      </w:r>
      <w:r>
        <w:rPr>
          <w:rFonts w:ascii="Arial" w:eastAsia="Times New Roman" w:hAnsi="Arial" w:cs="Arial"/>
          <w:color w:val="000000"/>
          <w:sz w:val="24"/>
          <w:szCs w:val="24"/>
          <w:lang w:eastAsia="pt-BR"/>
        </w:rPr>
        <w:t xml:space="preserve"> </w:t>
      </w:r>
    </w:p>
    <w:p w14:paraId="330755F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Cidade:</w:t>
      </w:r>
      <w:r>
        <w:rPr>
          <w:rFonts w:ascii="Arial" w:eastAsia="Times New Roman" w:hAnsi="Arial" w:cs="Arial"/>
          <w:color w:val="000000"/>
          <w:sz w:val="24"/>
          <w:szCs w:val="24"/>
          <w:lang w:eastAsia="pt-BR"/>
        </w:rPr>
        <w:t xml:space="preserve"> </w:t>
      </w:r>
    </w:p>
    <w:p w14:paraId="3B79D6D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Estado:</w:t>
      </w:r>
      <w:r>
        <w:rPr>
          <w:rFonts w:ascii="Arial" w:eastAsia="Times New Roman" w:hAnsi="Arial" w:cs="Arial"/>
          <w:color w:val="000000"/>
          <w:sz w:val="24"/>
          <w:szCs w:val="24"/>
          <w:lang w:eastAsia="pt-BR"/>
        </w:rPr>
        <w:t xml:space="preserve"> </w:t>
      </w:r>
    </w:p>
    <w:p w14:paraId="4C340EC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0428FC1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Você reside em quais dessas áreas?</w:t>
      </w:r>
    </w:p>
    <w:p w14:paraId="335B862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Zona urbana central</w:t>
      </w:r>
    </w:p>
    <w:p w14:paraId="5936357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Zona urbana periférica</w:t>
      </w:r>
    </w:p>
    <w:p w14:paraId="0FAD47D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Zona rural</w:t>
      </w:r>
    </w:p>
    <w:p w14:paraId="05AA768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Área de vulnerabilidade social</w:t>
      </w:r>
    </w:p>
    <w:p w14:paraId="7792B87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Unidades habitacionais</w:t>
      </w:r>
    </w:p>
    <w:p w14:paraId="52BBA4B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Territórios indígenas (demarcados ou em processo de demarcação)</w:t>
      </w:r>
    </w:p>
    <w:p w14:paraId="03ABDC1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Comunidades quilombolas (terra titulada ou em processo de titulação, com registro na Fundação Palmares)</w:t>
      </w:r>
    </w:p>
    <w:p w14:paraId="7326909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Áreas atingidas por barragem</w:t>
      </w:r>
    </w:p>
    <w:p w14:paraId="2985692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Território de povos e comunidades tradicionais (ribeirinhos, louceiros, </w:t>
      </w:r>
      <w:proofErr w:type="spellStart"/>
      <w:r w:rsidRPr="0009319B">
        <w:rPr>
          <w:rFonts w:ascii="Arial" w:eastAsia="Times New Roman" w:hAnsi="Arial" w:cs="Arial"/>
          <w:color w:val="000000"/>
          <w:sz w:val="24"/>
          <w:szCs w:val="24"/>
          <w:lang w:eastAsia="pt-BR"/>
        </w:rPr>
        <w:t>cipozeiro</w:t>
      </w:r>
      <w:proofErr w:type="spellEnd"/>
      <w:r w:rsidRPr="0009319B">
        <w:rPr>
          <w:rFonts w:ascii="Arial" w:eastAsia="Times New Roman" w:hAnsi="Arial" w:cs="Arial"/>
          <w:color w:val="000000"/>
          <w:sz w:val="24"/>
          <w:szCs w:val="24"/>
          <w:lang w:eastAsia="pt-BR"/>
        </w:rPr>
        <w:t xml:space="preserve">, pequizeiros, </w:t>
      </w:r>
      <w:proofErr w:type="spellStart"/>
      <w:r w:rsidRPr="0009319B">
        <w:rPr>
          <w:rFonts w:ascii="Arial" w:eastAsia="Times New Roman" w:hAnsi="Arial" w:cs="Arial"/>
          <w:color w:val="000000"/>
          <w:sz w:val="24"/>
          <w:szCs w:val="24"/>
          <w:lang w:eastAsia="pt-BR"/>
        </w:rPr>
        <w:t>vazanteiros</w:t>
      </w:r>
      <w:proofErr w:type="spellEnd"/>
      <w:r w:rsidRPr="0009319B">
        <w:rPr>
          <w:rFonts w:ascii="Arial" w:eastAsia="Times New Roman" w:hAnsi="Arial" w:cs="Arial"/>
          <w:color w:val="000000"/>
          <w:sz w:val="24"/>
          <w:szCs w:val="24"/>
          <w:lang w:eastAsia="pt-BR"/>
        </w:rPr>
        <w:t>, povos do mar etc.).</w:t>
      </w:r>
    </w:p>
    <w:p w14:paraId="7E1F48C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11386ED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Pertence a alguma comunidade tradicional? </w:t>
      </w:r>
    </w:p>
    <w:p w14:paraId="3D01C2F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 </w:t>
      </w:r>
      <w:r w:rsidRPr="0009319B">
        <w:rPr>
          <w:rFonts w:ascii="Arial" w:eastAsia="Times New Roman" w:hAnsi="Arial" w:cs="Arial"/>
          <w:color w:val="000000"/>
          <w:sz w:val="24"/>
          <w:szCs w:val="24"/>
          <w:lang w:eastAsia="pt-BR"/>
        </w:rPr>
        <w:t>)</w:t>
      </w:r>
      <w:proofErr w:type="gramEnd"/>
      <w:r w:rsidRPr="0009319B">
        <w:rPr>
          <w:rFonts w:ascii="Arial" w:eastAsia="Times New Roman" w:hAnsi="Arial" w:cs="Arial"/>
          <w:color w:val="000000"/>
          <w:sz w:val="24"/>
          <w:szCs w:val="24"/>
          <w:lang w:eastAsia="pt-BR"/>
        </w:rPr>
        <w:t xml:space="preserve"> Não pertenço a comunidade tradicional</w:t>
      </w:r>
    </w:p>
    <w:p w14:paraId="07A15DC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Comunidades Extrativistas</w:t>
      </w:r>
    </w:p>
    <w:p w14:paraId="5497E2F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Comunidades Ribeirinhas</w:t>
      </w:r>
    </w:p>
    <w:p w14:paraId="61EB6D6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Comunidades Rurais</w:t>
      </w:r>
    </w:p>
    <w:p w14:paraId="1FD2024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Indígenas</w:t>
      </w:r>
    </w:p>
    <w:p w14:paraId="56AE5E8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Povos Ciganos</w:t>
      </w:r>
    </w:p>
    <w:p w14:paraId="7A6CF06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Pescadores(as) Artesanais</w:t>
      </w:r>
    </w:p>
    <w:p w14:paraId="404F8253"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Povos de Terreiro</w:t>
      </w:r>
    </w:p>
    <w:p w14:paraId="76A8AED0"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0984DBBC"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45477B0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Quilombolas</w:t>
      </w:r>
    </w:p>
    <w:p w14:paraId="6246887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Outra comunidade tradicional</w:t>
      </w:r>
    </w:p>
    <w:p w14:paraId="46EE126D"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3645A73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Gênero:</w:t>
      </w:r>
    </w:p>
    <w:p w14:paraId="292D4EC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Mulher cisgênero</w:t>
      </w:r>
    </w:p>
    <w:p w14:paraId="4A34526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Homem cisgênero</w:t>
      </w:r>
    </w:p>
    <w:p w14:paraId="5449398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Mulher Transgênero</w:t>
      </w:r>
    </w:p>
    <w:p w14:paraId="1830547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Homem Transgênero</w:t>
      </w:r>
    </w:p>
    <w:p w14:paraId="11255F6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Pessoa Não Binária</w:t>
      </w:r>
    </w:p>
    <w:p w14:paraId="61CABEA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Não informar</w:t>
      </w:r>
    </w:p>
    <w:p w14:paraId="3A00CF4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4C1CC2F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Raça, cor ou etnia:</w:t>
      </w:r>
    </w:p>
    <w:p w14:paraId="067148D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Branca</w:t>
      </w:r>
    </w:p>
    <w:p w14:paraId="43042D4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Preta</w:t>
      </w:r>
    </w:p>
    <w:p w14:paraId="124A007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Parda</w:t>
      </w:r>
    </w:p>
    <w:p w14:paraId="3BFFCE5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Indígena</w:t>
      </w:r>
    </w:p>
    <w:p w14:paraId="5F9C7B0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Amarela</w:t>
      </w:r>
    </w:p>
    <w:p w14:paraId="1129CDE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0BCD26D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Você é uma Pessoa com Deficiência - PCD?</w:t>
      </w:r>
    </w:p>
    <w:p w14:paraId="585876C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xml:space="preserve">(  </w:t>
      </w:r>
      <w:proofErr w:type="gramEnd"/>
      <w:r w:rsidRPr="0009319B">
        <w:rPr>
          <w:rFonts w:ascii="Arial" w:eastAsia="Times New Roman" w:hAnsi="Arial" w:cs="Arial"/>
          <w:color w:val="000000"/>
          <w:sz w:val="24"/>
          <w:szCs w:val="24"/>
          <w:lang w:eastAsia="pt-BR"/>
        </w:rPr>
        <w:t>  ) Sim</w:t>
      </w:r>
    </w:p>
    <w:p w14:paraId="54D1744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 </w:t>
      </w:r>
      <w:proofErr w:type="gramEnd"/>
      <w:r w:rsidRPr="0009319B">
        <w:rPr>
          <w:rFonts w:ascii="Arial" w:eastAsia="Times New Roman" w:hAnsi="Arial" w:cs="Arial"/>
          <w:color w:val="000000"/>
          <w:sz w:val="24"/>
          <w:szCs w:val="24"/>
          <w:lang w:eastAsia="pt-BR"/>
        </w:rPr>
        <w:t xml:space="preserve"> ) Não</w:t>
      </w:r>
    </w:p>
    <w:p w14:paraId="0265B1CA"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1262538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Caso tenha marcado "sim", qual tipo de deficiência?</w:t>
      </w:r>
    </w:p>
    <w:p w14:paraId="612A030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Auditiva</w:t>
      </w:r>
    </w:p>
    <w:p w14:paraId="23C431B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Física</w:t>
      </w:r>
    </w:p>
    <w:p w14:paraId="38B3F61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Intelectual</w:t>
      </w:r>
    </w:p>
    <w:p w14:paraId="6AF4F4E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Múltipla</w:t>
      </w:r>
    </w:p>
    <w:p w14:paraId="5263F0E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Visual</w:t>
      </w:r>
    </w:p>
    <w:p w14:paraId="5F1D7D32"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0958D89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 Qual o seu grau de escolaridade?</w:t>
      </w:r>
    </w:p>
    <w:p w14:paraId="307A8C4C"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Não tenho Educação Formal</w:t>
      </w:r>
    </w:p>
    <w:p w14:paraId="1F2F1C9E"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060636C6"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68651F3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Fundamental Incompleto</w:t>
      </w:r>
    </w:p>
    <w:p w14:paraId="0A6B787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Fundamental Completo</w:t>
      </w:r>
    </w:p>
    <w:p w14:paraId="57FA48B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Médio Incompleto</w:t>
      </w:r>
    </w:p>
    <w:p w14:paraId="37C5B27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Médio Completo</w:t>
      </w:r>
    </w:p>
    <w:p w14:paraId="365C220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Curso Técnico Completo</w:t>
      </w:r>
    </w:p>
    <w:p w14:paraId="0791184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Superior Incompleto</w:t>
      </w:r>
    </w:p>
    <w:p w14:paraId="645CC05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Superior Completo</w:t>
      </w:r>
    </w:p>
    <w:p w14:paraId="554CC3E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Pós Graduação Completo</w:t>
      </w:r>
    </w:p>
    <w:p w14:paraId="7D04EC2E"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40E58A6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Qual a sua renda mensal fixa individual (média mensal bruta aproximada) nos últimos 3 meses?</w:t>
      </w:r>
    </w:p>
    <w:p w14:paraId="40FCA98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xml:space="preserve">(Calcule fazendo uma média das suas remunerações nos últimos 3 meses. Em 2023, o </w:t>
      </w:r>
      <w:proofErr w:type="gramStart"/>
      <w:r w:rsidRPr="0009319B">
        <w:rPr>
          <w:rFonts w:ascii="Arial" w:eastAsia="Times New Roman" w:hAnsi="Arial" w:cs="Arial"/>
          <w:color w:val="000000"/>
          <w:sz w:val="24"/>
          <w:szCs w:val="24"/>
          <w:lang w:eastAsia="pt-BR"/>
        </w:rPr>
        <w:t>salário mínimo</w:t>
      </w:r>
      <w:proofErr w:type="gramEnd"/>
      <w:r w:rsidRPr="0009319B">
        <w:rPr>
          <w:rFonts w:ascii="Arial" w:eastAsia="Times New Roman" w:hAnsi="Arial" w:cs="Arial"/>
          <w:color w:val="000000"/>
          <w:sz w:val="24"/>
          <w:szCs w:val="24"/>
          <w:lang w:eastAsia="pt-BR"/>
        </w:rPr>
        <w:t xml:space="preserve"> foi fixado em R$ 1.320,00.)</w:t>
      </w:r>
    </w:p>
    <w:p w14:paraId="38016F4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Nenhuma renda.</w:t>
      </w:r>
    </w:p>
    <w:p w14:paraId="2A169D3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Até 1 salário mínimo</w:t>
      </w:r>
    </w:p>
    <w:p w14:paraId="409AC13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De 1 a 3 salários mínimos</w:t>
      </w:r>
    </w:p>
    <w:p w14:paraId="0BF4351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De 3 a 5 salários mínimos</w:t>
      </w:r>
    </w:p>
    <w:p w14:paraId="32A4F3A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De 5 a 8 salários mínimos</w:t>
      </w:r>
    </w:p>
    <w:p w14:paraId="7D24B1D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De 8 a 10 salários mínimos</w:t>
      </w:r>
    </w:p>
    <w:p w14:paraId="03C6C92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Acima de 10 salários mínimos</w:t>
      </w:r>
    </w:p>
    <w:p w14:paraId="7C201E1B"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772FE77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Você é beneficiário de algum programa social? </w:t>
      </w:r>
    </w:p>
    <w:p w14:paraId="03CEE12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Não</w:t>
      </w:r>
    </w:p>
    <w:p w14:paraId="32A0357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Bolsa família</w:t>
      </w:r>
    </w:p>
    <w:p w14:paraId="472FD4B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Benefício de Prestação Continuada</w:t>
      </w:r>
    </w:p>
    <w:p w14:paraId="1100836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Programa de Erradicação do Trabalho Infantil</w:t>
      </w:r>
    </w:p>
    <w:p w14:paraId="5BBE5AE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Garantia-Safra</w:t>
      </w:r>
    </w:p>
    <w:p w14:paraId="30B2A1F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Seguro-Defeso</w:t>
      </w:r>
    </w:p>
    <w:p w14:paraId="4FFB79B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Outro</w:t>
      </w:r>
    </w:p>
    <w:p w14:paraId="275421A1" w14:textId="738F3089" w:rsidR="001E47B3" w:rsidRPr="0009319B" w:rsidRDefault="001E47B3" w:rsidP="00A425F9">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r w:rsidRPr="0009319B">
        <w:rPr>
          <w:rFonts w:ascii="Arial" w:eastAsia="Times New Roman" w:hAnsi="Arial" w:cs="Arial"/>
          <w:b/>
          <w:bCs/>
          <w:color w:val="000000"/>
          <w:sz w:val="24"/>
          <w:szCs w:val="24"/>
          <w:lang w:eastAsia="pt-BR"/>
        </w:rPr>
        <w:t xml:space="preserve">Vai concorrer às </w:t>
      </w:r>
      <w:proofErr w:type="gramStart"/>
      <w:r w:rsidRPr="0009319B">
        <w:rPr>
          <w:rFonts w:ascii="Arial" w:eastAsia="Times New Roman" w:hAnsi="Arial" w:cs="Arial"/>
          <w:b/>
          <w:bCs/>
          <w:color w:val="000000"/>
          <w:sz w:val="24"/>
          <w:szCs w:val="24"/>
          <w:lang w:eastAsia="pt-BR"/>
        </w:rPr>
        <w:t>cotas ?</w:t>
      </w:r>
      <w:proofErr w:type="gramEnd"/>
    </w:p>
    <w:p w14:paraId="619ADFF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 Sim               (    ) Não</w:t>
      </w:r>
    </w:p>
    <w:p w14:paraId="0D8E4B8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lastRenderedPageBreak/>
        <w:t> </w:t>
      </w:r>
    </w:p>
    <w:p w14:paraId="33830EFB" w14:textId="77777777" w:rsidR="00A425F9" w:rsidRDefault="00A425F9" w:rsidP="001E47B3">
      <w:pPr>
        <w:spacing w:before="120" w:after="120" w:line="240" w:lineRule="auto"/>
        <w:ind w:left="120" w:right="120"/>
        <w:jc w:val="both"/>
        <w:rPr>
          <w:rFonts w:ascii="Arial" w:eastAsia="Times New Roman" w:hAnsi="Arial" w:cs="Arial"/>
          <w:b/>
          <w:bCs/>
          <w:color w:val="000000"/>
          <w:sz w:val="24"/>
          <w:szCs w:val="24"/>
          <w:lang w:eastAsia="pt-BR"/>
        </w:rPr>
      </w:pPr>
    </w:p>
    <w:p w14:paraId="26F4B3F1" w14:textId="57460036"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Se sim. Qual? </w:t>
      </w:r>
    </w:p>
    <w:p w14:paraId="14A7F0F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 Pessoa negra</w:t>
      </w:r>
    </w:p>
    <w:p w14:paraId="09D48B2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xml:space="preserve">(  </w:t>
      </w:r>
      <w:proofErr w:type="gramEnd"/>
      <w:r w:rsidRPr="0009319B">
        <w:rPr>
          <w:rFonts w:ascii="Arial" w:eastAsia="Times New Roman" w:hAnsi="Arial" w:cs="Arial"/>
          <w:color w:val="000000"/>
          <w:sz w:val="24"/>
          <w:szCs w:val="24"/>
          <w:lang w:eastAsia="pt-BR"/>
        </w:rPr>
        <w:t>  ) Pessoa indígena</w:t>
      </w:r>
    </w:p>
    <w:p w14:paraId="39EB12F6"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0A433F4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Qual a sua principal função/profissão no campo artístico e cultural?</w:t>
      </w:r>
    </w:p>
    <w:p w14:paraId="50DEA34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 Artista, Artesão(a), Brincante, Criador(a) e afins.</w:t>
      </w:r>
    </w:p>
    <w:p w14:paraId="082B1F5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 Instrutor(a), oficineiro(a), educador(a) artístico(a)-cultural e afins.</w:t>
      </w:r>
    </w:p>
    <w:p w14:paraId="795DC45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 Curador(a), Programador(a) e afins.</w:t>
      </w:r>
    </w:p>
    <w:p w14:paraId="1D42FE6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 Produtor(a)</w:t>
      </w:r>
    </w:p>
    <w:p w14:paraId="2E25739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 Gestor(a)</w:t>
      </w:r>
    </w:p>
    <w:p w14:paraId="6DCFD24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 Técnico(a)</w:t>
      </w:r>
    </w:p>
    <w:p w14:paraId="58C2BBA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 Consultor(a), Pesquisador(a) e afins.</w:t>
      </w:r>
    </w:p>
    <w:p w14:paraId="41A5784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)________________________________________________Outro(a)s</w:t>
      </w:r>
    </w:p>
    <w:p w14:paraId="04049670"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3F0BFB3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Você está representando um coletivo (sem CNPJ)?</w:t>
      </w:r>
    </w:p>
    <w:p w14:paraId="49B12D1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Não</w:t>
      </w:r>
    </w:p>
    <w:p w14:paraId="2D1CC45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Sim</w:t>
      </w:r>
    </w:p>
    <w:p w14:paraId="43A4514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Caso tenha respondido "sim":</w:t>
      </w:r>
    </w:p>
    <w:p w14:paraId="11CE382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Nome do coletivo:</w:t>
      </w:r>
    </w:p>
    <w:p w14:paraId="2F4D0E9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Ano de Criação:</w:t>
      </w:r>
    </w:p>
    <w:p w14:paraId="3A35188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Quantas pessoas fazem parte do coletivo?</w:t>
      </w:r>
    </w:p>
    <w:p w14:paraId="21FA1DC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Nome completo e CPF das pessoas que compõem o coletivo:</w:t>
      </w:r>
    </w:p>
    <w:p w14:paraId="13551A03"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42D399D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PARA PESSOA JURÍDICA:</w:t>
      </w:r>
    </w:p>
    <w:p w14:paraId="4AC1A22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Razão Social</w:t>
      </w:r>
    </w:p>
    <w:p w14:paraId="01766BD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Nome fantasia</w:t>
      </w:r>
    </w:p>
    <w:p w14:paraId="3714D1E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CNPJ</w:t>
      </w:r>
    </w:p>
    <w:p w14:paraId="34C4815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Endereço da sede:</w:t>
      </w:r>
    </w:p>
    <w:p w14:paraId="71A32C1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Cidade:</w:t>
      </w:r>
    </w:p>
    <w:p w14:paraId="1BE04D3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Estado:</w:t>
      </w:r>
    </w:p>
    <w:p w14:paraId="07003558"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Número de representantes legais</w:t>
      </w:r>
    </w:p>
    <w:p w14:paraId="1B917BA9"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720CF999"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2E0B211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Nome do representante legal</w:t>
      </w:r>
    </w:p>
    <w:p w14:paraId="7C00A0E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CPF do representante legal</w:t>
      </w:r>
    </w:p>
    <w:p w14:paraId="3F29B74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E-mail do representante legal</w:t>
      </w:r>
    </w:p>
    <w:p w14:paraId="3E69E8B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Telefone do representante legal</w:t>
      </w:r>
    </w:p>
    <w:p w14:paraId="0011122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29F2A7C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Gênero do representante legal</w:t>
      </w:r>
    </w:p>
    <w:p w14:paraId="5D1A706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Mulher cisgênero</w:t>
      </w:r>
    </w:p>
    <w:p w14:paraId="5A5800D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Homem cisgênero</w:t>
      </w:r>
    </w:p>
    <w:p w14:paraId="7D25A3A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Mulher Transgênero</w:t>
      </w:r>
    </w:p>
    <w:p w14:paraId="2805270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Homem Transgênero</w:t>
      </w:r>
    </w:p>
    <w:p w14:paraId="68B7D34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Não </w:t>
      </w:r>
      <w:proofErr w:type="spellStart"/>
      <w:r w:rsidRPr="0009319B">
        <w:rPr>
          <w:rFonts w:ascii="Arial" w:eastAsia="Times New Roman" w:hAnsi="Arial" w:cs="Arial"/>
          <w:color w:val="000000"/>
          <w:sz w:val="24"/>
          <w:szCs w:val="24"/>
          <w:lang w:eastAsia="pt-BR"/>
        </w:rPr>
        <w:t>BináriaBinárie</w:t>
      </w:r>
      <w:proofErr w:type="spellEnd"/>
    </w:p>
    <w:p w14:paraId="6F31DF9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Não informar</w:t>
      </w:r>
    </w:p>
    <w:p w14:paraId="675B09D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2A95EF5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Raça/cor/etnia do representante legal</w:t>
      </w:r>
    </w:p>
    <w:p w14:paraId="550C0C8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Branca</w:t>
      </w:r>
    </w:p>
    <w:p w14:paraId="4A49D07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Preta</w:t>
      </w:r>
    </w:p>
    <w:p w14:paraId="0CD03AC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Parda</w:t>
      </w:r>
    </w:p>
    <w:p w14:paraId="2B6AD4C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 Amarela</w:t>
      </w:r>
    </w:p>
    <w:p w14:paraId="3C72C2B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Indígena</w:t>
      </w:r>
    </w:p>
    <w:p w14:paraId="19A5E00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0B90EAD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Representante legal é pessoa com deficiência - PCD?</w:t>
      </w:r>
    </w:p>
    <w:p w14:paraId="518E736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xml:space="preserve">(  </w:t>
      </w:r>
      <w:proofErr w:type="gramEnd"/>
      <w:r w:rsidRPr="0009319B">
        <w:rPr>
          <w:rFonts w:ascii="Arial" w:eastAsia="Times New Roman" w:hAnsi="Arial" w:cs="Arial"/>
          <w:color w:val="000000"/>
          <w:sz w:val="24"/>
          <w:szCs w:val="24"/>
          <w:lang w:eastAsia="pt-BR"/>
        </w:rPr>
        <w:t>  ) Sim</w:t>
      </w:r>
    </w:p>
    <w:p w14:paraId="60EE17D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xml:space="preserve">(  </w:t>
      </w:r>
      <w:proofErr w:type="gramEnd"/>
      <w:r w:rsidRPr="0009319B">
        <w:rPr>
          <w:rFonts w:ascii="Arial" w:eastAsia="Times New Roman" w:hAnsi="Arial" w:cs="Arial"/>
          <w:color w:val="000000"/>
          <w:sz w:val="24"/>
          <w:szCs w:val="24"/>
          <w:lang w:eastAsia="pt-BR"/>
        </w:rPr>
        <w:t>  ) Não</w:t>
      </w:r>
    </w:p>
    <w:p w14:paraId="2914D89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1FC5D1A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Caso tenha marcado "sim" qual o tipo de deficiência?</w:t>
      </w:r>
    </w:p>
    <w:p w14:paraId="0308C15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Auditiva</w:t>
      </w:r>
    </w:p>
    <w:p w14:paraId="01EF1AD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Física</w:t>
      </w:r>
    </w:p>
    <w:p w14:paraId="4CE5DFA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Intelectual</w:t>
      </w:r>
    </w:p>
    <w:p w14:paraId="29C2254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Múltipla</w:t>
      </w:r>
    </w:p>
    <w:p w14:paraId="181D645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Visual</w:t>
      </w:r>
    </w:p>
    <w:p w14:paraId="3A9F635A"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0FB3564E" w14:textId="77777777" w:rsidR="001E47B3" w:rsidRDefault="001E47B3" w:rsidP="001E47B3">
      <w:pPr>
        <w:spacing w:before="120" w:after="120" w:line="240" w:lineRule="auto"/>
        <w:ind w:left="120" w:right="120"/>
        <w:jc w:val="both"/>
        <w:rPr>
          <w:rFonts w:ascii="Arial" w:eastAsia="Times New Roman" w:hAnsi="Arial" w:cs="Arial"/>
          <w:b/>
          <w:bCs/>
          <w:color w:val="000000"/>
          <w:sz w:val="24"/>
          <w:szCs w:val="24"/>
          <w:lang w:eastAsia="pt-BR"/>
        </w:rPr>
      </w:pPr>
      <w:r w:rsidRPr="0009319B">
        <w:rPr>
          <w:rFonts w:ascii="Arial" w:eastAsia="Times New Roman" w:hAnsi="Arial" w:cs="Arial"/>
          <w:b/>
          <w:bCs/>
          <w:color w:val="000000"/>
          <w:sz w:val="24"/>
          <w:szCs w:val="24"/>
          <w:lang w:eastAsia="pt-BR"/>
        </w:rPr>
        <w:t>Escolaridade do representante legal</w:t>
      </w:r>
    </w:p>
    <w:p w14:paraId="33846987" w14:textId="77777777" w:rsidR="00A425F9" w:rsidRDefault="00A425F9" w:rsidP="001E47B3">
      <w:pPr>
        <w:spacing w:before="120" w:after="120" w:line="240" w:lineRule="auto"/>
        <w:ind w:left="120" w:right="120"/>
        <w:jc w:val="both"/>
        <w:rPr>
          <w:rFonts w:ascii="Arial" w:eastAsia="Times New Roman" w:hAnsi="Arial" w:cs="Arial"/>
          <w:b/>
          <w:bCs/>
          <w:color w:val="000000"/>
          <w:sz w:val="24"/>
          <w:szCs w:val="24"/>
          <w:lang w:eastAsia="pt-BR"/>
        </w:rPr>
      </w:pPr>
    </w:p>
    <w:p w14:paraId="6AC8E338"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6E02A34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Não tenho Educação Formal</w:t>
      </w:r>
    </w:p>
    <w:p w14:paraId="763FF7A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Fundamental Incompleto</w:t>
      </w:r>
    </w:p>
    <w:p w14:paraId="0F0C6F2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Fundamental Completo</w:t>
      </w:r>
    </w:p>
    <w:p w14:paraId="6B10E88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Médio Incompleto</w:t>
      </w:r>
    </w:p>
    <w:p w14:paraId="02B5A08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Médio Completo</w:t>
      </w:r>
    </w:p>
    <w:p w14:paraId="0CDCC72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Curso Técnico completo</w:t>
      </w:r>
    </w:p>
    <w:p w14:paraId="0CD0975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Superior Incompleto</w:t>
      </w:r>
    </w:p>
    <w:p w14:paraId="394A6DE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Ensino Superior Completo</w:t>
      </w:r>
    </w:p>
    <w:p w14:paraId="77667C2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Pós Graduação completo</w:t>
      </w:r>
    </w:p>
    <w:p w14:paraId="31B4C8B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7F840BE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2. DADOS DO PROJETO</w:t>
      </w:r>
    </w:p>
    <w:p w14:paraId="07C8D84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Nome do Projeto:</w:t>
      </w:r>
      <w:r>
        <w:rPr>
          <w:rFonts w:ascii="Arial" w:eastAsia="Times New Roman" w:hAnsi="Arial" w:cs="Arial"/>
          <w:b/>
          <w:bCs/>
          <w:color w:val="000000"/>
          <w:sz w:val="24"/>
          <w:szCs w:val="24"/>
          <w:lang w:eastAsia="pt-BR"/>
        </w:rPr>
        <w:t xml:space="preserve"> “Cultivando a tradição”</w:t>
      </w:r>
    </w:p>
    <w:p w14:paraId="3F1E33A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Escolha a categoria a que vai concorrer: </w:t>
      </w:r>
      <w:r>
        <w:rPr>
          <w:rFonts w:ascii="Arial" w:eastAsia="Times New Roman" w:hAnsi="Arial" w:cs="Arial"/>
          <w:b/>
          <w:bCs/>
          <w:color w:val="000000"/>
          <w:sz w:val="24"/>
          <w:szCs w:val="24"/>
          <w:lang w:eastAsia="pt-BR"/>
        </w:rPr>
        <w:t>Demais áreas da cultura</w:t>
      </w:r>
    </w:p>
    <w:p w14:paraId="04B12E7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1C4F808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Quais atividades e/ou produtos estão previstos no seu projeto? Por favor, quantifique.</w:t>
      </w:r>
    </w:p>
    <w:p w14:paraId="3102FFA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Bolsa de estudos</w:t>
      </w:r>
    </w:p>
    <w:p w14:paraId="5B169B7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Bolsa para desenvolvimento de processos criativos</w:t>
      </w:r>
    </w:p>
    <w:p w14:paraId="0D57BA8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Campanha de comunicação</w:t>
      </w:r>
    </w:p>
    <w:p w14:paraId="799B24F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Capacitação</w:t>
      </w:r>
    </w:p>
    <w:p w14:paraId="4FE59E0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Catálogo</w:t>
      </w:r>
    </w:p>
    <w:p w14:paraId="36EC2FE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spellStart"/>
      <w:r w:rsidRPr="0009319B">
        <w:rPr>
          <w:rFonts w:ascii="Arial" w:eastAsia="Times New Roman" w:hAnsi="Arial" w:cs="Arial"/>
          <w:color w:val="000000"/>
          <w:sz w:val="24"/>
          <w:szCs w:val="24"/>
          <w:lang w:eastAsia="pt-BR"/>
        </w:rPr>
        <w:t>Cine-clube</w:t>
      </w:r>
      <w:proofErr w:type="spellEnd"/>
    </w:p>
    <w:p w14:paraId="1DF6CE6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Concerto</w:t>
      </w:r>
    </w:p>
    <w:p w14:paraId="2059B15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Cortejo</w:t>
      </w:r>
    </w:p>
    <w:p w14:paraId="2BF63C7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Curso livre</w:t>
      </w:r>
    </w:p>
    <w:p w14:paraId="207A687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Curso regular</w:t>
      </w:r>
    </w:p>
    <w:p w14:paraId="1307534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Desfile</w:t>
      </w:r>
    </w:p>
    <w:p w14:paraId="1B12E32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Documentário</w:t>
      </w:r>
    </w:p>
    <w:p w14:paraId="3EA000A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Ebook</w:t>
      </w:r>
    </w:p>
    <w:p w14:paraId="1B4662E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Encontro</w:t>
      </w:r>
    </w:p>
    <w:p w14:paraId="764C4BD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Espetáculo</w:t>
      </w:r>
    </w:p>
    <w:p w14:paraId="680786B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Evento cultural</w:t>
      </w:r>
    </w:p>
    <w:p w14:paraId="03C74F08"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Evento institucional</w:t>
      </w:r>
    </w:p>
    <w:p w14:paraId="215B6F44"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5DD6B067"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102F9CC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Exibição</w:t>
      </w:r>
      <w:r>
        <w:rPr>
          <w:rFonts w:ascii="Arial" w:eastAsia="Times New Roman" w:hAnsi="Arial" w:cs="Arial"/>
          <w:color w:val="000000"/>
          <w:sz w:val="24"/>
          <w:szCs w:val="24"/>
          <w:lang w:eastAsia="pt-BR"/>
        </w:rPr>
        <w:t xml:space="preserve"> </w:t>
      </w:r>
    </w:p>
    <w:p w14:paraId="0D9D707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Exposição</w:t>
      </w:r>
    </w:p>
    <w:p w14:paraId="6BEFF1E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Feira</w:t>
      </w:r>
    </w:p>
    <w:p w14:paraId="6F1FE3A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Festival</w:t>
      </w:r>
    </w:p>
    <w:p w14:paraId="356CD16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Filme</w:t>
      </w:r>
    </w:p>
    <w:p w14:paraId="2AA98F7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Fomento</w:t>
      </w:r>
    </w:p>
    <w:p w14:paraId="45F1B38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Fotografia</w:t>
      </w:r>
    </w:p>
    <w:p w14:paraId="6481201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Intercâmbio</w:t>
      </w:r>
    </w:p>
    <w:p w14:paraId="48B8778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Jogo</w:t>
      </w:r>
    </w:p>
    <w:p w14:paraId="67CE753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Live</w:t>
      </w:r>
    </w:p>
    <w:p w14:paraId="7672E25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Livro</w:t>
      </w:r>
    </w:p>
    <w:p w14:paraId="30631CD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Mostra</w:t>
      </w:r>
    </w:p>
    <w:p w14:paraId="6557601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Música</w:t>
      </w:r>
    </w:p>
    <w:p w14:paraId="640D49D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Espetáculo Musical</w:t>
      </w:r>
    </w:p>
    <w:p w14:paraId="6CD6728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Obra</w:t>
      </w:r>
    </w:p>
    <w:p w14:paraId="79F4926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Oficina</w:t>
      </w:r>
      <w:r>
        <w:rPr>
          <w:rFonts w:ascii="Arial" w:eastAsia="Times New Roman" w:hAnsi="Arial" w:cs="Arial"/>
          <w:color w:val="000000"/>
          <w:sz w:val="24"/>
          <w:szCs w:val="24"/>
          <w:lang w:eastAsia="pt-BR"/>
        </w:rPr>
        <w:t xml:space="preserve"> </w:t>
      </w:r>
    </w:p>
    <w:p w14:paraId="36A2B40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Palestra</w:t>
      </w:r>
    </w:p>
    <w:p w14:paraId="1AE0FBD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Performance</w:t>
      </w:r>
    </w:p>
    <w:p w14:paraId="442AEAC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Pesquisa</w:t>
      </w:r>
    </w:p>
    <w:p w14:paraId="3D7ED06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Podcast</w:t>
      </w:r>
    </w:p>
    <w:p w14:paraId="450DEB0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Premiação</w:t>
      </w:r>
    </w:p>
    <w:p w14:paraId="41FDCC0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Produção audiovisual</w:t>
      </w:r>
    </w:p>
    <w:p w14:paraId="4087E3C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Produção de arte digital</w:t>
      </w:r>
    </w:p>
    <w:p w14:paraId="383A49F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Produção de publicações</w:t>
      </w:r>
    </w:p>
    <w:p w14:paraId="2F339E0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Produção musical</w:t>
      </w:r>
    </w:p>
    <w:p w14:paraId="6A427FE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Produção radiofônica</w:t>
      </w:r>
    </w:p>
    <w:p w14:paraId="1432C44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Produtos artesanais</w:t>
      </w:r>
    </w:p>
    <w:p w14:paraId="7AA1749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Programa de rádio</w:t>
      </w:r>
    </w:p>
    <w:p w14:paraId="1F02D50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Projeto</w:t>
      </w:r>
    </w:p>
    <w:p w14:paraId="4AB2E69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Publicação</w:t>
      </w:r>
    </w:p>
    <w:p w14:paraId="4C44735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Reforma</w:t>
      </w:r>
    </w:p>
    <w:p w14:paraId="790A881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Relatório de pesquisa</w:t>
      </w:r>
    </w:p>
    <w:p w14:paraId="24136A8B"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Residência</w:t>
      </w:r>
    </w:p>
    <w:p w14:paraId="28202335"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5B5D77BB"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17EB12F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Restauro</w:t>
      </w:r>
    </w:p>
    <w:p w14:paraId="3043579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Roda de samba</w:t>
      </w:r>
    </w:p>
    <w:p w14:paraId="2284D94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Roteiro cinematográfico</w:t>
      </w:r>
    </w:p>
    <w:p w14:paraId="5D8F8DC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Seminário</w:t>
      </w:r>
    </w:p>
    <w:p w14:paraId="673F964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Site</w:t>
      </w:r>
    </w:p>
    <w:p w14:paraId="0D74694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Single</w:t>
      </w:r>
    </w:p>
    <w:p w14:paraId="45F8641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Texto teatral</w:t>
      </w:r>
    </w:p>
    <w:p w14:paraId="6524E49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Tombamento, Registro</w:t>
      </w:r>
    </w:p>
    <w:p w14:paraId="5362D9C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Vídeo</w:t>
      </w:r>
    </w:p>
    <w:p w14:paraId="1248E44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Visita espontânea</w:t>
      </w:r>
    </w:p>
    <w:p w14:paraId="116B75B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Visita mediada programada</w:t>
      </w:r>
    </w:p>
    <w:p w14:paraId="628F4D6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Visita programada</w:t>
      </w:r>
    </w:p>
    <w:p w14:paraId="2E9998E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Vivência</w:t>
      </w:r>
    </w:p>
    <w:p w14:paraId="558A9A2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br/>
        <w:t> </w:t>
      </w:r>
    </w:p>
    <w:p w14:paraId="4148764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Quais são as principais áreas de atuação do projeto?</w:t>
      </w:r>
    </w:p>
    <w:p w14:paraId="13EF414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(Marque entre 1 e 3 principais áreas da cultura que seu projeto alcança:)</w:t>
      </w:r>
    </w:p>
    <w:p w14:paraId="5CA87B2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Arte de rua</w:t>
      </w:r>
    </w:p>
    <w:p w14:paraId="4688E3F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Arte digital</w:t>
      </w:r>
    </w:p>
    <w:p w14:paraId="0C9DD33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Arte e Cultura Digital</w:t>
      </w:r>
    </w:p>
    <w:p w14:paraId="1DBDD5E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Artes visuais</w:t>
      </w:r>
    </w:p>
    <w:p w14:paraId="16C4CE3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Artesanato</w:t>
      </w:r>
    </w:p>
    <w:p w14:paraId="1728347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Audiovisual</w:t>
      </w:r>
    </w:p>
    <w:p w14:paraId="7C72090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Cenografia</w:t>
      </w:r>
    </w:p>
    <w:p w14:paraId="3DD05FA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Cinema</w:t>
      </w:r>
    </w:p>
    <w:p w14:paraId="7DF25FE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Circo</w:t>
      </w:r>
    </w:p>
    <w:p w14:paraId="56564A1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Comunicação</w:t>
      </w:r>
    </w:p>
    <w:p w14:paraId="4765CD5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Afro-brasileira</w:t>
      </w:r>
      <w:r>
        <w:rPr>
          <w:rFonts w:ascii="Arial" w:eastAsia="Times New Roman" w:hAnsi="Arial" w:cs="Arial"/>
          <w:color w:val="000000"/>
          <w:sz w:val="24"/>
          <w:szCs w:val="24"/>
          <w:lang w:eastAsia="pt-BR"/>
        </w:rPr>
        <w:t xml:space="preserve"> </w:t>
      </w:r>
    </w:p>
    <w:p w14:paraId="2783732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Alimentar</w:t>
      </w:r>
    </w:p>
    <w:p w14:paraId="78E54BE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Cigana</w:t>
      </w:r>
    </w:p>
    <w:p w14:paraId="0F9DA14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DEF</w:t>
      </w:r>
    </w:p>
    <w:p w14:paraId="2D40074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Digital</w:t>
      </w:r>
    </w:p>
    <w:p w14:paraId="0C638E94"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Estrangeira (imigrantes)</w:t>
      </w:r>
    </w:p>
    <w:p w14:paraId="14040572"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4A5B9392"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6261733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Indígena</w:t>
      </w:r>
    </w:p>
    <w:p w14:paraId="4F8D1E2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LGBTQIAP+</w:t>
      </w:r>
    </w:p>
    <w:p w14:paraId="73CB9C7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Negra</w:t>
      </w:r>
    </w:p>
    <w:p w14:paraId="653E14D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Popular</w:t>
      </w:r>
    </w:p>
    <w:p w14:paraId="19B32C8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Quilombola</w:t>
      </w:r>
      <w:r>
        <w:rPr>
          <w:rFonts w:ascii="Arial" w:eastAsia="Times New Roman" w:hAnsi="Arial" w:cs="Arial"/>
          <w:color w:val="000000"/>
          <w:sz w:val="24"/>
          <w:szCs w:val="24"/>
          <w:lang w:eastAsia="pt-BR"/>
        </w:rPr>
        <w:t xml:space="preserve"> </w:t>
      </w:r>
    </w:p>
    <w:p w14:paraId="09C0843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Cultura Tradicional</w:t>
      </w:r>
    </w:p>
    <w:p w14:paraId="399C58B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Dança</w:t>
      </w:r>
    </w:p>
    <w:p w14:paraId="3E053E0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Design</w:t>
      </w:r>
    </w:p>
    <w:p w14:paraId="6A2A481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Direito Autoral</w:t>
      </w:r>
    </w:p>
    <w:p w14:paraId="731BC21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Economia Criativa</w:t>
      </w:r>
    </w:p>
    <w:p w14:paraId="0AF1C73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Figurino</w:t>
      </w:r>
    </w:p>
    <w:p w14:paraId="78757C1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Filosofia</w:t>
      </w:r>
    </w:p>
    <w:p w14:paraId="4E26BE7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Fotografia</w:t>
      </w:r>
    </w:p>
    <w:p w14:paraId="3F65F74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Gastronomia</w:t>
      </w:r>
    </w:p>
    <w:p w14:paraId="45CD52E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Gestão Cultural</w:t>
      </w:r>
    </w:p>
    <w:p w14:paraId="70F1A95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História</w:t>
      </w:r>
    </w:p>
    <w:p w14:paraId="01FAC83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Humor e Comédia</w:t>
      </w:r>
    </w:p>
    <w:p w14:paraId="0CDF129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Jogos Eletrônicos</w:t>
      </w:r>
    </w:p>
    <w:p w14:paraId="64D8D7F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Jornalismo</w:t>
      </w:r>
    </w:p>
    <w:p w14:paraId="6DE1F68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Leitura</w:t>
      </w:r>
    </w:p>
    <w:p w14:paraId="10BBD23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Literatura</w:t>
      </w:r>
    </w:p>
    <w:p w14:paraId="107B755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Livro</w:t>
      </w:r>
    </w:p>
    <w:p w14:paraId="6B519F1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Meio ambiente</w:t>
      </w:r>
    </w:p>
    <w:p w14:paraId="3551F5D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Memória</w:t>
      </w:r>
    </w:p>
    <w:p w14:paraId="245074D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Moda</w:t>
      </w:r>
    </w:p>
    <w:p w14:paraId="3D9F707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Museu</w:t>
      </w:r>
    </w:p>
    <w:p w14:paraId="28AA519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Música</w:t>
      </w:r>
    </w:p>
    <w:p w14:paraId="29089E7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Patrimônio Imaterial</w:t>
      </w:r>
    </w:p>
    <w:p w14:paraId="4AB507B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Patrimônio Material</w:t>
      </w:r>
    </w:p>
    <w:p w14:paraId="1DF4C27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Performance</w:t>
      </w:r>
    </w:p>
    <w:p w14:paraId="51D4BBF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Pesquisa</w:t>
      </w:r>
    </w:p>
    <w:p w14:paraId="693C258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Povos Tradicionais de Matriz Africana</w:t>
      </w:r>
    </w:p>
    <w:p w14:paraId="4377D534"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Produção Cultural</w:t>
      </w:r>
    </w:p>
    <w:p w14:paraId="472C198D"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18174EFD"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673AF1B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Rádio</w:t>
      </w:r>
    </w:p>
    <w:p w14:paraId="5B582B2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Sonorização e iluminação</w:t>
      </w:r>
    </w:p>
    <w:p w14:paraId="607BAAE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Teatro</w:t>
      </w:r>
    </w:p>
    <w:p w14:paraId="0357CA1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Televisão</w:t>
      </w:r>
    </w:p>
    <w:p w14:paraId="59F199D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24A7CF1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Descrição do projeto</w:t>
      </w:r>
    </w:p>
    <w:p w14:paraId="54C11E4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p>
    <w:p w14:paraId="0FB3004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br/>
      </w:r>
      <w:r w:rsidRPr="0009319B">
        <w:rPr>
          <w:rFonts w:ascii="Arial" w:eastAsia="Times New Roman" w:hAnsi="Arial" w:cs="Arial"/>
          <w:b/>
          <w:bCs/>
          <w:color w:val="000000"/>
          <w:sz w:val="24"/>
          <w:szCs w:val="24"/>
          <w:lang w:eastAsia="pt-BR"/>
        </w:rPr>
        <w:t>Objetivos do projeto</w:t>
      </w:r>
    </w:p>
    <w:p w14:paraId="611E7B0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br/>
        <w:t> </w:t>
      </w:r>
    </w:p>
    <w:p w14:paraId="6961E60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Metas</w:t>
      </w:r>
    </w:p>
    <w:p w14:paraId="6BC350E5" w14:textId="77777777" w:rsidR="001E47B3" w:rsidRDefault="001E47B3" w:rsidP="001E47B3">
      <w:pPr>
        <w:spacing w:before="120" w:after="120" w:line="240" w:lineRule="auto"/>
        <w:ind w:right="120"/>
        <w:jc w:val="both"/>
        <w:rPr>
          <w:rFonts w:ascii="Arial" w:eastAsia="Times New Roman" w:hAnsi="Arial" w:cs="Arial"/>
          <w:color w:val="000000"/>
          <w:sz w:val="24"/>
          <w:szCs w:val="24"/>
          <w:lang w:eastAsia="pt-BR"/>
        </w:rPr>
      </w:pPr>
    </w:p>
    <w:p w14:paraId="3F0348A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7C079C1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Perfil do público a ser atingido pelo projeto</w:t>
      </w:r>
    </w:p>
    <w:p w14:paraId="4AFCF62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br/>
      </w:r>
      <w:r w:rsidRPr="0009319B">
        <w:rPr>
          <w:rFonts w:ascii="Arial" w:eastAsia="Times New Roman" w:hAnsi="Arial" w:cs="Arial"/>
          <w:b/>
          <w:bCs/>
          <w:color w:val="000000"/>
          <w:sz w:val="24"/>
          <w:szCs w:val="24"/>
          <w:lang w:eastAsia="pt-BR"/>
        </w:rPr>
        <w:t>Sua ação cultural é voltada prioritariamente para algum destes perfis de público? </w:t>
      </w:r>
    </w:p>
    <w:p w14:paraId="657B118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Pessoas vítimas de violência</w:t>
      </w:r>
      <w:r>
        <w:rPr>
          <w:rFonts w:ascii="Arial" w:eastAsia="Times New Roman" w:hAnsi="Arial" w:cs="Arial"/>
          <w:color w:val="000000"/>
          <w:sz w:val="24"/>
          <w:szCs w:val="24"/>
          <w:lang w:eastAsia="pt-BR"/>
        </w:rPr>
        <w:t xml:space="preserve"> </w:t>
      </w:r>
    </w:p>
    <w:p w14:paraId="3D5D259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Pessoas em situação de pobreza</w:t>
      </w:r>
      <w:r>
        <w:rPr>
          <w:rFonts w:ascii="Arial" w:eastAsia="Times New Roman" w:hAnsi="Arial" w:cs="Arial"/>
          <w:color w:val="000000"/>
          <w:sz w:val="24"/>
          <w:szCs w:val="24"/>
          <w:lang w:eastAsia="pt-BR"/>
        </w:rPr>
        <w:t xml:space="preserve"> </w:t>
      </w:r>
    </w:p>
    <w:p w14:paraId="3977E3C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Pessoas em situação de rua (moradores de rua)</w:t>
      </w:r>
    </w:p>
    <w:p w14:paraId="47692B0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Pessoas em situação de restrição e privação de liberdade (população carcerária)</w:t>
      </w:r>
    </w:p>
    <w:p w14:paraId="28A52D3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Pessoas com deficiência</w:t>
      </w:r>
    </w:p>
    <w:p w14:paraId="63C4B09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Pessoas em sofrimento físico e/ou psíquico</w:t>
      </w:r>
    </w:p>
    <w:p w14:paraId="0BB72BE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Mulheres</w:t>
      </w:r>
    </w:p>
    <w:p w14:paraId="0D1C2CB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Gays, lésbicas, bissexuais, travestis, transgêneros e transexuais</w:t>
      </w:r>
    </w:p>
    <w:p w14:paraId="0CEC1C4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Povos e comunidades tradicionais</w:t>
      </w:r>
    </w:p>
    <w:p w14:paraId="5904D72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Negros e/ou negras</w:t>
      </w:r>
    </w:p>
    <w:p w14:paraId="29BF08C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Ciganos</w:t>
      </w:r>
    </w:p>
    <w:p w14:paraId="20C1703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Indígenas</w:t>
      </w:r>
    </w:p>
    <w:p w14:paraId="37FA123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Não é voltada especificamente para um perfil, é aberta para todos</w:t>
      </w:r>
      <w:r>
        <w:rPr>
          <w:rFonts w:ascii="Arial" w:eastAsia="Times New Roman" w:hAnsi="Arial" w:cs="Arial"/>
          <w:color w:val="000000"/>
          <w:sz w:val="24"/>
          <w:szCs w:val="24"/>
          <w:lang w:eastAsia="pt-BR"/>
        </w:rPr>
        <w:t xml:space="preserve"> (x)</w:t>
      </w:r>
    </w:p>
    <w:p w14:paraId="0F98CE7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Outros</w:t>
      </w:r>
    </w:p>
    <w:p w14:paraId="7434D3C9" w14:textId="77777777" w:rsidR="001E47B3"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51F0F728" w14:textId="77777777" w:rsidR="00A425F9" w:rsidRDefault="00A425F9" w:rsidP="001E47B3">
      <w:pPr>
        <w:spacing w:before="100" w:beforeAutospacing="1" w:after="100" w:afterAutospacing="1" w:line="240" w:lineRule="auto"/>
        <w:rPr>
          <w:rFonts w:ascii="Arial" w:eastAsia="Times New Roman" w:hAnsi="Arial" w:cs="Arial"/>
          <w:color w:val="000000"/>
          <w:sz w:val="24"/>
          <w:szCs w:val="24"/>
          <w:lang w:eastAsia="pt-BR"/>
        </w:rPr>
      </w:pPr>
    </w:p>
    <w:p w14:paraId="40F567AD" w14:textId="77777777" w:rsidR="00A425F9" w:rsidRPr="0009319B" w:rsidRDefault="00A425F9" w:rsidP="001E47B3">
      <w:pPr>
        <w:spacing w:before="100" w:beforeAutospacing="1" w:after="100" w:afterAutospacing="1" w:line="240" w:lineRule="auto"/>
        <w:rPr>
          <w:rFonts w:ascii="Arial" w:eastAsia="Times New Roman" w:hAnsi="Arial" w:cs="Arial"/>
          <w:color w:val="000000"/>
          <w:sz w:val="24"/>
          <w:szCs w:val="24"/>
          <w:lang w:eastAsia="pt-BR"/>
        </w:rPr>
      </w:pPr>
    </w:p>
    <w:p w14:paraId="29ADC73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Medidas de acessibilidade empregadas no projeto</w:t>
      </w:r>
    </w:p>
    <w:p w14:paraId="0ABFA8B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xml:space="preserve">(Marque quais medidas de acessibilidade serão implementadas ou estarão disponíveis para a participação de Pessoas com deficiência - </w:t>
      </w:r>
      <w:proofErr w:type="spellStart"/>
      <w:r w:rsidRPr="0009319B">
        <w:rPr>
          <w:rFonts w:ascii="Arial" w:eastAsia="Times New Roman" w:hAnsi="Arial" w:cs="Arial"/>
          <w:color w:val="000000"/>
          <w:sz w:val="24"/>
          <w:szCs w:val="24"/>
          <w:lang w:eastAsia="pt-BR"/>
        </w:rPr>
        <w:t>PCD´s</w:t>
      </w:r>
      <w:proofErr w:type="spellEnd"/>
      <w:r w:rsidRPr="0009319B">
        <w:rPr>
          <w:rFonts w:ascii="Arial" w:eastAsia="Times New Roman" w:hAnsi="Arial" w:cs="Arial"/>
          <w:color w:val="000000"/>
          <w:sz w:val="24"/>
          <w:szCs w:val="24"/>
          <w:lang w:eastAsia="pt-BR"/>
        </w:rPr>
        <w:t xml:space="preserve">, tais como, intérprete de libras, audiodescrição, entre outras medidas de acessibilidade a pessoas com deficiência, idosos e mobilidade reduzida, conforme Instrução Normativa nº </w:t>
      </w:r>
      <w:proofErr w:type="spellStart"/>
      <w:r w:rsidRPr="0009319B">
        <w:rPr>
          <w:rFonts w:ascii="Arial" w:eastAsia="Times New Roman" w:hAnsi="Arial" w:cs="Arial"/>
          <w:color w:val="000000"/>
          <w:sz w:val="24"/>
          <w:szCs w:val="24"/>
          <w:lang w:eastAsia="pt-BR"/>
        </w:rPr>
        <w:t>xxxx</w:t>
      </w:r>
      <w:proofErr w:type="spellEnd"/>
      <w:r w:rsidRPr="0009319B">
        <w:rPr>
          <w:rFonts w:ascii="Arial" w:eastAsia="Times New Roman" w:hAnsi="Arial" w:cs="Arial"/>
          <w:color w:val="000000"/>
          <w:sz w:val="24"/>
          <w:szCs w:val="24"/>
          <w:lang w:eastAsia="pt-BR"/>
        </w:rPr>
        <w:t>.) </w:t>
      </w:r>
    </w:p>
    <w:p w14:paraId="75B7A534"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2149B55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Acessibilidade arquitetônica: </w:t>
      </w:r>
    </w:p>
    <w:p w14:paraId="23BF021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rotas acessíveis, com espaço de manobra para cadeira de rodas; </w:t>
      </w:r>
    </w:p>
    <w:p w14:paraId="71C0996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piso tátil; </w:t>
      </w:r>
    </w:p>
    <w:p w14:paraId="04CADFB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rampas; </w:t>
      </w:r>
    </w:p>
    <w:p w14:paraId="75F51F5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elevadores adequados para pessoas com deficiência; </w:t>
      </w:r>
    </w:p>
    <w:p w14:paraId="57C0E8E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corrimãos e guarda-corpos; </w:t>
      </w:r>
    </w:p>
    <w:p w14:paraId="1EB305A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banheiros femininos e masculinos adaptados para pessoas com deficiência; </w:t>
      </w:r>
    </w:p>
    <w:p w14:paraId="54EC086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vagas de estacionamento para pessoas com deficiência; </w:t>
      </w:r>
    </w:p>
    <w:p w14:paraId="7E0ADDC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assentos para pessoas obesas; </w:t>
      </w:r>
    </w:p>
    <w:p w14:paraId="01EB52B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iluminação adequada; </w:t>
      </w:r>
    </w:p>
    <w:p w14:paraId="3BD1297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Outra ___________________</w:t>
      </w:r>
    </w:p>
    <w:p w14:paraId="6231C00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299FF98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Acessibilidade comunicacional:  </w:t>
      </w:r>
    </w:p>
    <w:p w14:paraId="793459A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 Língua Brasileira de Sinais - Libras; </w:t>
      </w:r>
    </w:p>
    <w:p w14:paraId="685F480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o sistema Braille; </w:t>
      </w:r>
    </w:p>
    <w:p w14:paraId="2A5C47E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o sistema de sinalização ou comunicação tátil; </w:t>
      </w:r>
    </w:p>
    <w:p w14:paraId="313E7A2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 audiodescrição; </w:t>
      </w:r>
    </w:p>
    <w:p w14:paraId="44E1D85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as legendas;  </w:t>
      </w:r>
    </w:p>
    <w:p w14:paraId="2735E3E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 linguagem simples; </w:t>
      </w:r>
    </w:p>
    <w:p w14:paraId="59746A9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textos adaptados para leitores de tela; e </w:t>
      </w:r>
    </w:p>
    <w:p w14:paraId="6229BE4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Outra ______________________________</w:t>
      </w:r>
    </w:p>
    <w:p w14:paraId="7675961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180ACFB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Acessibilidade atitudinal:  </w:t>
      </w:r>
    </w:p>
    <w:p w14:paraId="71CF422B"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capacitação de equipes atuantes nos projetos culturais; </w:t>
      </w:r>
    </w:p>
    <w:p w14:paraId="425C8776"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1F5EC856"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13F5DD12"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372A6FA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contratação de profissionais com deficiência e profissionais especializados em acessibilidade cultural; </w:t>
      </w:r>
    </w:p>
    <w:p w14:paraId="7209E8E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formação e sensibilização de agentes culturais, público e todos os envolvidos na cadeia produtiva cultural; e </w:t>
      </w:r>
    </w:p>
    <w:p w14:paraId="0137D4B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outras medidas que visem a eliminação de atitudes </w:t>
      </w:r>
      <w:proofErr w:type="spellStart"/>
      <w:r w:rsidRPr="0009319B">
        <w:rPr>
          <w:rFonts w:ascii="Arial" w:eastAsia="Times New Roman" w:hAnsi="Arial" w:cs="Arial"/>
          <w:color w:val="000000"/>
          <w:sz w:val="24"/>
          <w:szCs w:val="24"/>
          <w:lang w:eastAsia="pt-BR"/>
        </w:rPr>
        <w:t>capacitistas</w:t>
      </w:r>
      <w:proofErr w:type="spellEnd"/>
      <w:r w:rsidRPr="0009319B">
        <w:rPr>
          <w:rFonts w:ascii="Arial" w:eastAsia="Times New Roman" w:hAnsi="Arial" w:cs="Arial"/>
          <w:color w:val="000000"/>
          <w:sz w:val="24"/>
          <w:szCs w:val="24"/>
          <w:lang w:eastAsia="pt-BR"/>
        </w:rPr>
        <w:t>. </w:t>
      </w:r>
    </w:p>
    <w:p w14:paraId="55E7FCF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3FE182E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Informe como essas medidas de acessibilidade serão implementadas ou disponibilizadas de acordo com o projeto proposto.</w:t>
      </w:r>
    </w:p>
    <w:p w14:paraId="49689D8E"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4D713A2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Local onde o projeto será executado</w:t>
      </w:r>
    </w:p>
    <w:p w14:paraId="0BD10E1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Informe os espaços culturais e outros ambientes onde a sua proposta será realizada. É importante informar também os municípios e Estados onde ela será realizada.</w:t>
      </w:r>
    </w:p>
    <w:p w14:paraId="6E17327E"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0AF9025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Previsão do período de execução do projeto</w:t>
      </w:r>
    </w:p>
    <w:p w14:paraId="0DDA785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Data de início:</w:t>
      </w:r>
      <w:r>
        <w:rPr>
          <w:rFonts w:ascii="Arial" w:eastAsia="Times New Roman" w:hAnsi="Arial" w:cs="Arial"/>
          <w:color w:val="000000"/>
          <w:sz w:val="24"/>
          <w:szCs w:val="24"/>
          <w:lang w:eastAsia="pt-BR"/>
        </w:rPr>
        <w:t xml:space="preserve"> </w:t>
      </w:r>
    </w:p>
    <w:p w14:paraId="1146EA0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Data final:</w:t>
      </w:r>
      <w:r>
        <w:rPr>
          <w:rFonts w:ascii="Arial" w:eastAsia="Times New Roman" w:hAnsi="Arial" w:cs="Arial"/>
          <w:color w:val="000000"/>
          <w:sz w:val="24"/>
          <w:szCs w:val="24"/>
          <w:lang w:eastAsia="pt-BR"/>
        </w:rPr>
        <w:t xml:space="preserve"> </w:t>
      </w:r>
    </w:p>
    <w:p w14:paraId="688C311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6544C59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Equipe </w:t>
      </w:r>
    </w:p>
    <w:p w14:paraId="1A5D9B4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1E47B3" w:rsidRPr="0009319B" w14:paraId="6CEE94BF" w14:textId="77777777" w:rsidTr="002B62D6">
        <w:trPr>
          <w:tblCellSpacing w:w="15" w:type="dxa"/>
        </w:trPr>
        <w:tc>
          <w:tcPr>
            <w:tcW w:w="0" w:type="auto"/>
            <w:vAlign w:val="center"/>
            <w:hideMark/>
          </w:tcPr>
          <w:p w14:paraId="141A058D" w14:textId="77777777" w:rsidR="001E47B3" w:rsidRPr="0009319B" w:rsidRDefault="001E47B3" w:rsidP="002B62D6">
            <w:pPr>
              <w:spacing w:before="120" w:after="120" w:line="240" w:lineRule="auto"/>
              <w:ind w:right="120"/>
              <w:jc w:val="both"/>
              <w:rPr>
                <w:rFonts w:ascii="Arial" w:eastAsia="Times New Roman" w:hAnsi="Arial" w:cs="Arial"/>
                <w:color w:val="000000"/>
                <w:sz w:val="24"/>
                <w:szCs w:val="24"/>
                <w:lang w:eastAsia="pt-BR"/>
              </w:rPr>
            </w:pPr>
          </w:p>
          <w:tbl>
            <w:tblPr>
              <w:tblW w:w="859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6"/>
              <w:gridCol w:w="1132"/>
              <w:gridCol w:w="1739"/>
              <w:gridCol w:w="1107"/>
              <w:gridCol w:w="1304"/>
              <w:gridCol w:w="1540"/>
            </w:tblGrid>
            <w:tr w:rsidR="001E47B3" w:rsidRPr="0009319B" w14:paraId="7A973402" w14:textId="77777777" w:rsidTr="002B62D6">
              <w:trPr>
                <w:tblCellSpacing w:w="0" w:type="dxa"/>
              </w:trPr>
              <w:tc>
                <w:tcPr>
                  <w:tcW w:w="1576" w:type="dxa"/>
                  <w:tcBorders>
                    <w:top w:val="outset" w:sz="6" w:space="0" w:color="auto"/>
                    <w:left w:val="outset" w:sz="6" w:space="0" w:color="auto"/>
                    <w:bottom w:val="outset" w:sz="6" w:space="0" w:color="auto"/>
                    <w:right w:val="outset" w:sz="6" w:space="0" w:color="auto"/>
                  </w:tcBorders>
                  <w:vAlign w:val="center"/>
                  <w:hideMark/>
                </w:tcPr>
                <w:p w14:paraId="4553AC24"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Nome do profissional/</w:t>
                  </w:r>
                  <w:r>
                    <w:rPr>
                      <w:rFonts w:ascii="Arial" w:eastAsia="Times New Roman" w:hAnsi="Arial" w:cs="Arial"/>
                      <w:b/>
                      <w:bCs/>
                      <w:sz w:val="24"/>
                      <w:szCs w:val="24"/>
                      <w:lang w:eastAsia="pt-BR"/>
                    </w:rPr>
                    <w:t xml:space="preserve"> </w:t>
                  </w:r>
                  <w:r w:rsidRPr="0009319B">
                    <w:rPr>
                      <w:rFonts w:ascii="Arial" w:eastAsia="Times New Roman" w:hAnsi="Arial" w:cs="Arial"/>
                      <w:b/>
                      <w:bCs/>
                      <w:sz w:val="24"/>
                      <w:szCs w:val="24"/>
                      <w:lang w:eastAsia="pt-BR"/>
                    </w:rPr>
                    <w:t>empresa</w:t>
                  </w:r>
                </w:p>
              </w:tc>
              <w:tc>
                <w:tcPr>
                  <w:tcW w:w="1132" w:type="dxa"/>
                  <w:tcBorders>
                    <w:top w:val="outset" w:sz="6" w:space="0" w:color="auto"/>
                    <w:left w:val="outset" w:sz="6" w:space="0" w:color="auto"/>
                    <w:bottom w:val="outset" w:sz="6" w:space="0" w:color="auto"/>
                    <w:right w:val="outset" w:sz="6" w:space="0" w:color="auto"/>
                  </w:tcBorders>
                  <w:vAlign w:val="center"/>
                  <w:hideMark/>
                </w:tcPr>
                <w:p w14:paraId="35FFCA94"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Função no projeto</w:t>
                  </w:r>
                </w:p>
              </w:tc>
              <w:tc>
                <w:tcPr>
                  <w:tcW w:w="1739" w:type="dxa"/>
                  <w:tcBorders>
                    <w:top w:val="outset" w:sz="6" w:space="0" w:color="auto"/>
                    <w:left w:val="outset" w:sz="6" w:space="0" w:color="auto"/>
                    <w:bottom w:val="outset" w:sz="6" w:space="0" w:color="auto"/>
                    <w:right w:val="outset" w:sz="6" w:space="0" w:color="auto"/>
                  </w:tcBorders>
                  <w:vAlign w:val="center"/>
                  <w:hideMark/>
                </w:tcPr>
                <w:p w14:paraId="310B6004"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F4189"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1F491"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Pessoa indígena?</w:t>
                  </w:r>
                </w:p>
              </w:tc>
              <w:tc>
                <w:tcPr>
                  <w:tcW w:w="1736" w:type="dxa"/>
                  <w:tcBorders>
                    <w:top w:val="outset" w:sz="6" w:space="0" w:color="auto"/>
                    <w:left w:val="outset" w:sz="6" w:space="0" w:color="auto"/>
                    <w:bottom w:val="outset" w:sz="6" w:space="0" w:color="auto"/>
                    <w:right w:val="outset" w:sz="6" w:space="0" w:color="auto"/>
                  </w:tcBorders>
                  <w:vAlign w:val="center"/>
                  <w:hideMark/>
                </w:tcPr>
                <w:p w14:paraId="5E8049AC"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Pessoa com deficiência?</w:t>
                  </w:r>
                </w:p>
              </w:tc>
            </w:tr>
            <w:tr w:rsidR="001E47B3" w:rsidRPr="0009319B" w14:paraId="786E2ED8" w14:textId="77777777" w:rsidTr="002B62D6">
              <w:trPr>
                <w:tblCellSpacing w:w="0" w:type="dxa"/>
              </w:trPr>
              <w:tc>
                <w:tcPr>
                  <w:tcW w:w="1576" w:type="dxa"/>
                  <w:tcBorders>
                    <w:top w:val="outset" w:sz="6" w:space="0" w:color="auto"/>
                    <w:left w:val="outset" w:sz="6" w:space="0" w:color="auto"/>
                    <w:bottom w:val="outset" w:sz="6" w:space="0" w:color="auto"/>
                    <w:right w:val="outset" w:sz="6" w:space="0" w:color="auto"/>
                  </w:tcBorders>
                  <w:vAlign w:val="center"/>
                  <w:hideMark/>
                </w:tcPr>
                <w:p w14:paraId="15B3197B"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Ex.: João Silva</w:t>
                  </w:r>
                </w:p>
              </w:tc>
              <w:tc>
                <w:tcPr>
                  <w:tcW w:w="1132" w:type="dxa"/>
                  <w:tcBorders>
                    <w:top w:val="outset" w:sz="6" w:space="0" w:color="auto"/>
                    <w:left w:val="outset" w:sz="6" w:space="0" w:color="auto"/>
                    <w:bottom w:val="outset" w:sz="6" w:space="0" w:color="auto"/>
                    <w:right w:val="outset" w:sz="6" w:space="0" w:color="auto"/>
                  </w:tcBorders>
                  <w:vAlign w:val="center"/>
                  <w:hideMark/>
                </w:tcPr>
                <w:p w14:paraId="12E534C4"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Cineasta</w:t>
                  </w:r>
                </w:p>
              </w:tc>
              <w:tc>
                <w:tcPr>
                  <w:tcW w:w="1739" w:type="dxa"/>
                  <w:tcBorders>
                    <w:top w:val="outset" w:sz="6" w:space="0" w:color="auto"/>
                    <w:left w:val="outset" w:sz="6" w:space="0" w:color="auto"/>
                    <w:bottom w:val="outset" w:sz="6" w:space="0" w:color="auto"/>
                    <w:right w:val="outset" w:sz="6" w:space="0" w:color="auto"/>
                  </w:tcBorders>
                  <w:vAlign w:val="center"/>
                  <w:hideMark/>
                </w:tcPr>
                <w:p w14:paraId="7E25F5B4"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FE491"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050FD"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Sim/Não</w:t>
                  </w:r>
                </w:p>
              </w:tc>
              <w:tc>
                <w:tcPr>
                  <w:tcW w:w="1736" w:type="dxa"/>
                  <w:tcBorders>
                    <w:top w:val="outset" w:sz="6" w:space="0" w:color="auto"/>
                    <w:left w:val="outset" w:sz="6" w:space="0" w:color="auto"/>
                    <w:bottom w:val="outset" w:sz="6" w:space="0" w:color="auto"/>
                    <w:right w:val="outset" w:sz="6" w:space="0" w:color="auto"/>
                  </w:tcBorders>
                  <w:vAlign w:val="center"/>
                  <w:hideMark/>
                </w:tcPr>
                <w:p w14:paraId="442FCA3C"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Sim/Não</w:t>
                  </w:r>
                </w:p>
              </w:tc>
            </w:tr>
          </w:tbl>
          <w:p w14:paraId="36080683" w14:textId="77777777" w:rsidR="001E47B3" w:rsidRPr="0009319B" w:rsidRDefault="001E47B3" w:rsidP="002B62D6">
            <w:pPr>
              <w:spacing w:after="0" w:line="240" w:lineRule="auto"/>
              <w:rPr>
                <w:rFonts w:ascii="Arial" w:eastAsia="Times New Roman" w:hAnsi="Arial" w:cs="Arial"/>
                <w:color w:val="000000"/>
                <w:sz w:val="24"/>
                <w:szCs w:val="24"/>
                <w:lang w:eastAsia="pt-BR"/>
              </w:rPr>
            </w:pPr>
          </w:p>
        </w:tc>
      </w:tr>
    </w:tbl>
    <w:p w14:paraId="17CD5654"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4AEECA48"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3B75A09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Cronograma de Execução</w:t>
      </w:r>
    </w:p>
    <w:p w14:paraId="2A9DC28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Descreva os passos a serem seguidos para execução do projeto.</w:t>
      </w:r>
    </w:p>
    <w:p w14:paraId="013C8572"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4C18539E"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06465A82"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1"/>
        <w:gridCol w:w="1373"/>
        <w:gridCol w:w="2340"/>
        <w:gridCol w:w="1472"/>
        <w:gridCol w:w="1472"/>
      </w:tblGrid>
      <w:tr w:rsidR="001E47B3" w:rsidRPr="0009319B" w14:paraId="4126EB09"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81612" w14:textId="77777777" w:rsidR="001E47B3" w:rsidRPr="0009319B" w:rsidRDefault="001E47B3" w:rsidP="002B62D6">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37819" w14:textId="77777777" w:rsidR="001E47B3" w:rsidRPr="0009319B" w:rsidRDefault="001E47B3" w:rsidP="002B62D6">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327F7" w14:textId="77777777" w:rsidR="001E47B3" w:rsidRPr="0009319B" w:rsidRDefault="001E47B3" w:rsidP="002B62D6">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11ED3" w14:textId="77777777" w:rsidR="001E47B3" w:rsidRPr="0009319B" w:rsidRDefault="001E47B3" w:rsidP="002B62D6">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8544C" w14:textId="77777777" w:rsidR="001E47B3" w:rsidRPr="0009319B" w:rsidRDefault="001E47B3" w:rsidP="002B62D6">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Fim</w:t>
            </w:r>
          </w:p>
        </w:tc>
      </w:tr>
      <w:tr w:rsidR="001E47B3" w:rsidRPr="0009319B" w14:paraId="11517817"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1382D4" w14:textId="77777777" w:rsidR="001E47B3" w:rsidRPr="0009319B" w:rsidRDefault="001E47B3" w:rsidP="002B62D6">
            <w:pPr>
              <w:spacing w:before="120" w:after="120" w:line="240" w:lineRule="auto"/>
              <w:ind w:left="120" w:right="120"/>
              <w:jc w:val="both"/>
              <w:rPr>
                <w:rFonts w:ascii="Arial" w:eastAsia="Times New Roman" w:hAnsi="Arial" w:cs="Arial"/>
                <w:color w:val="000000"/>
                <w:sz w:val="24"/>
                <w:szCs w:val="24"/>
                <w:lang w:eastAsia="pt-BR"/>
              </w:rPr>
            </w:pPr>
            <w:proofErr w:type="spellStart"/>
            <w:r w:rsidRPr="0009319B">
              <w:rPr>
                <w:rFonts w:ascii="Arial" w:eastAsia="Times New Roman" w:hAnsi="Arial" w:cs="Arial"/>
                <w:color w:val="000000"/>
                <w:sz w:val="24"/>
                <w:szCs w:val="24"/>
                <w:lang w:eastAsia="pt-BR"/>
              </w:rPr>
              <w:t>Ex</w:t>
            </w:r>
            <w:proofErr w:type="spellEnd"/>
            <w:r w:rsidRPr="0009319B">
              <w:rPr>
                <w:rFonts w:ascii="Arial" w:eastAsia="Times New Roman" w:hAnsi="Arial" w:cs="Arial"/>
                <w:color w:val="000000"/>
                <w:sz w:val="24"/>
                <w:szCs w:val="24"/>
                <w:lang w:eastAsia="pt-BR"/>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EA83A" w14:textId="77777777" w:rsidR="001E47B3" w:rsidRPr="0009319B" w:rsidRDefault="001E47B3" w:rsidP="002B62D6">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88F2A" w14:textId="77777777" w:rsidR="001E47B3" w:rsidRPr="0009319B" w:rsidRDefault="001E47B3" w:rsidP="002B62D6">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90CC7" w14:textId="77777777" w:rsidR="001E47B3" w:rsidRPr="0009319B" w:rsidRDefault="001E47B3" w:rsidP="002B62D6">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C3C48" w14:textId="77777777" w:rsidR="001E47B3" w:rsidRPr="0009319B" w:rsidRDefault="001E47B3" w:rsidP="002B62D6">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11/11/2023</w:t>
            </w:r>
          </w:p>
        </w:tc>
      </w:tr>
    </w:tbl>
    <w:p w14:paraId="7D78CD5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1E6A6B48" w14:textId="77777777" w:rsidR="001E47B3" w:rsidRDefault="001E47B3" w:rsidP="001E47B3">
      <w:pPr>
        <w:spacing w:before="120" w:after="120" w:line="240" w:lineRule="auto"/>
        <w:ind w:left="120" w:right="120"/>
        <w:jc w:val="both"/>
        <w:rPr>
          <w:rFonts w:ascii="Arial" w:eastAsia="Times New Roman" w:hAnsi="Arial" w:cs="Arial"/>
          <w:b/>
          <w:bCs/>
          <w:color w:val="000000"/>
          <w:sz w:val="24"/>
          <w:szCs w:val="24"/>
          <w:lang w:eastAsia="pt-BR"/>
        </w:rPr>
      </w:pPr>
    </w:p>
    <w:p w14:paraId="73A2798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Estratégia de divulgação</w:t>
      </w:r>
    </w:p>
    <w:p w14:paraId="3B1E129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xml:space="preserve">Apresente </w:t>
      </w:r>
      <w:proofErr w:type="gramStart"/>
      <w:r w:rsidRPr="0009319B">
        <w:rPr>
          <w:rFonts w:ascii="Arial" w:eastAsia="Times New Roman" w:hAnsi="Arial" w:cs="Arial"/>
          <w:color w:val="000000"/>
          <w:sz w:val="24"/>
          <w:szCs w:val="24"/>
          <w:lang w:eastAsia="pt-BR"/>
        </w:rPr>
        <w:t>os  meios</w:t>
      </w:r>
      <w:proofErr w:type="gramEnd"/>
      <w:r w:rsidRPr="0009319B">
        <w:rPr>
          <w:rFonts w:ascii="Arial" w:eastAsia="Times New Roman" w:hAnsi="Arial" w:cs="Arial"/>
          <w:color w:val="000000"/>
          <w:sz w:val="24"/>
          <w:szCs w:val="24"/>
          <w:lang w:eastAsia="pt-BR"/>
        </w:rPr>
        <w:t xml:space="preserve"> que serão utilizados para divulgar o projeto. ex.: impulsionamento em redes sociais. </w:t>
      </w:r>
    </w:p>
    <w:p w14:paraId="0BBC8BD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5B4E890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Contrapartida</w:t>
      </w:r>
    </w:p>
    <w:p w14:paraId="6EEBD96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Neste campo, descreva qual contrapartida será realizada, quando será realizada, e onde será realizada.</w:t>
      </w:r>
    </w:p>
    <w:p w14:paraId="68FF90D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2F656FB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Projeto possui recursos financeiros de outras fontes? Se sim, quais?</w:t>
      </w:r>
    </w:p>
    <w:p w14:paraId="617A810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(Informe se o projeto prevê apoios financeiro tais como cobrança de ingressos, patrocínio e/ou outras fontes de financiamento. Caso positivo, informe a previsão de valores e onde serão empregados no projeto.)</w:t>
      </w:r>
    </w:p>
    <w:p w14:paraId="33B4344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Não, o projeto não possui outras fontes de recursos financeiros</w:t>
      </w:r>
    </w:p>
    <w:p w14:paraId="23460F4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Apoio financeiro municipal</w:t>
      </w:r>
    </w:p>
    <w:p w14:paraId="51C543A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Apoio financeiro estadual</w:t>
      </w:r>
    </w:p>
    <w:p w14:paraId="17C1393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Recursos de Lei de Incentivo Municipal</w:t>
      </w:r>
    </w:p>
    <w:p w14:paraId="6ABD64E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Recursos de Lei de Incentivo Estadual</w:t>
      </w:r>
    </w:p>
    <w:p w14:paraId="7ED59F6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Recursos de Lei de Incentivo Federal</w:t>
      </w:r>
    </w:p>
    <w:p w14:paraId="645215C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Patrocínio privado direto</w:t>
      </w:r>
    </w:p>
    <w:p w14:paraId="3C1B476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Patrocínio de instituição internacional</w:t>
      </w:r>
    </w:p>
    <w:p w14:paraId="7D8EB31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Doações de Pessoas Físicas</w:t>
      </w:r>
    </w:p>
    <w:p w14:paraId="6678C16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Doações de Empresas</w:t>
      </w:r>
    </w:p>
    <w:p w14:paraId="419FB29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Cobrança de ingressos</w:t>
      </w:r>
    </w:p>
    <w:p w14:paraId="2692B9C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Outros</w:t>
      </w:r>
    </w:p>
    <w:p w14:paraId="3E0545F6" w14:textId="77777777" w:rsidR="00A425F9"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Se o projeto tem outras fontes de financiamento, detalhe quais são, o valor do financiamento e onde os recursos serão empregados no projeto.</w:t>
      </w:r>
    </w:p>
    <w:p w14:paraId="704B14F0"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65EDAAE2" w14:textId="6B59D4F1"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lastRenderedPageBreak/>
        <w:br/>
        <w:t> </w:t>
      </w:r>
    </w:p>
    <w:p w14:paraId="69C184A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O projeto prevê a venda de produtos/ingressos?</w:t>
      </w:r>
    </w:p>
    <w:p w14:paraId="400AF1B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(Informe a quantidade dos produtos a serem vendidos, o valor unitário por produto e o valor total a ser arrecadado. Detalhe onde os recursos arrecadados serão aplicados no projeto.)</w:t>
      </w:r>
    </w:p>
    <w:p w14:paraId="7EE85E7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
    <w:p w14:paraId="337CB24E" w14:textId="77777777" w:rsidR="001E47B3" w:rsidRPr="0009319B" w:rsidRDefault="001E47B3" w:rsidP="001E47B3">
      <w:pPr>
        <w:spacing w:before="120" w:after="120" w:line="240" w:lineRule="auto"/>
        <w:ind w:right="120"/>
        <w:jc w:val="both"/>
        <w:rPr>
          <w:rFonts w:ascii="Arial" w:eastAsia="Times New Roman" w:hAnsi="Arial" w:cs="Arial"/>
          <w:b/>
          <w:bCs/>
          <w:color w:val="000000"/>
          <w:sz w:val="24"/>
          <w:szCs w:val="24"/>
          <w:lang w:eastAsia="pt-BR"/>
        </w:rPr>
      </w:pPr>
      <w:r w:rsidRPr="0009319B">
        <w:rPr>
          <w:rFonts w:ascii="Arial" w:eastAsia="Times New Roman" w:hAnsi="Arial" w:cs="Arial"/>
          <w:b/>
          <w:bCs/>
          <w:color w:val="000000"/>
          <w:sz w:val="24"/>
          <w:szCs w:val="24"/>
          <w:lang w:eastAsia="pt-BR"/>
        </w:rPr>
        <w:t>3. PLANILHA ORÇAMENTÁRIA</w:t>
      </w:r>
    </w:p>
    <w:p w14:paraId="51D1214B" w14:textId="77777777" w:rsidR="001E47B3" w:rsidRPr="0009319B" w:rsidRDefault="001E47B3" w:rsidP="001E47B3">
      <w:pPr>
        <w:spacing w:line="241" w:lineRule="auto"/>
        <w:ind w:right="103"/>
        <w:jc w:val="both"/>
        <w:textDirection w:val="btLr"/>
        <w:rPr>
          <w:rFonts w:ascii="Arial" w:hAnsi="Arial" w:cs="Arial"/>
          <w:sz w:val="24"/>
          <w:szCs w:val="24"/>
        </w:rPr>
      </w:pPr>
      <w:r w:rsidRPr="0009319B">
        <w:rPr>
          <w:rFonts w:ascii="Arial" w:hAnsi="Arial" w:cs="Arial"/>
          <w:sz w:val="24"/>
          <w:szCs w:val="24"/>
        </w:rPr>
        <w:t xml:space="preserve">Preencha a tabela informando todas as despesas indicando as metas/etapas às quais elas estão relacionadas. </w:t>
      </w:r>
    </w:p>
    <w:p w14:paraId="5EF7149C" w14:textId="77777777" w:rsidR="001E47B3" w:rsidRPr="0009319B" w:rsidRDefault="001E47B3" w:rsidP="001E47B3">
      <w:pPr>
        <w:spacing w:before="115"/>
        <w:ind w:right="108"/>
        <w:jc w:val="both"/>
        <w:textDirection w:val="btLr"/>
        <w:rPr>
          <w:rFonts w:ascii="Arial" w:hAnsi="Arial" w:cs="Arial"/>
          <w:sz w:val="24"/>
          <w:szCs w:val="24"/>
        </w:rPr>
      </w:pPr>
      <w:r w:rsidRPr="0009319B">
        <w:rPr>
          <w:rFonts w:ascii="Arial" w:hAnsi="Arial" w:cs="Arial"/>
          <w:sz w:val="24"/>
          <w:szCs w:val="24"/>
        </w:rPr>
        <w:t xml:space="preserve">Deve haver a indicação do parâmetro de preço (Ex.: preço estabelecido no SALICNET, 3 orçamentos, </w:t>
      </w:r>
      <w:proofErr w:type="spellStart"/>
      <w:proofErr w:type="gramStart"/>
      <w:r w:rsidRPr="0009319B">
        <w:rPr>
          <w:rFonts w:ascii="Arial" w:hAnsi="Arial" w:cs="Arial"/>
          <w:sz w:val="24"/>
          <w:szCs w:val="24"/>
        </w:rPr>
        <w:t>etc</w:t>
      </w:r>
      <w:proofErr w:type="spellEnd"/>
      <w:r w:rsidRPr="0009319B">
        <w:rPr>
          <w:rFonts w:ascii="Arial" w:hAnsi="Arial" w:cs="Arial"/>
          <w:sz w:val="24"/>
          <w:szCs w:val="24"/>
        </w:rPr>
        <w:t>)  utilizado</w:t>
      </w:r>
      <w:proofErr w:type="gramEnd"/>
      <w:r w:rsidRPr="0009319B">
        <w:rPr>
          <w:rFonts w:ascii="Arial" w:hAnsi="Arial" w:cs="Arial"/>
          <w:sz w:val="24"/>
          <w:szCs w:val="24"/>
        </w:rPr>
        <w:t xml:space="preserve"> com a referência específica do item de despesa, conforme exemplo abaixo.</w:t>
      </w:r>
    </w:p>
    <w:tbl>
      <w:tblPr>
        <w:tblW w:w="9073" w:type="dxa"/>
        <w:tblInd w:w="-436" w:type="dxa"/>
        <w:tblCellMar>
          <w:top w:w="15" w:type="dxa"/>
          <w:left w:w="15" w:type="dxa"/>
          <w:bottom w:w="15" w:type="dxa"/>
          <w:right w:w="15" w:type="dxa"/>
        </w:tblCellMar>
        <w:tblLook w:val="04A0" w:firstRow="1" w:lastRow="0" w:firstColumn="1" w:lastColumn="0" w:noHBand="0" w:noVBand="1"/>
      </w:tblPr>
      <w:tblGrid>
        <w:gridCol w:w="1157"/>
        <w:gridCol w:w="1412"/>
        <w:gridCol w:w="989"/>
        <w:gridCol w:w="1235"/>
        <w:gridCol w:w="1301"/>
        <w:gridCol w:w="1235"/>
        <w:gridCol w:w="2657"/>
      </w:tblGrid>
      <w:tr w:rsidR="001E47B3" w:rsidRPr="00073E15" w14:paraId="70913ED8" w14:textId="77777777" w:rsidTr="002B62D6">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E80C2" w14:textId="77777777" w:rsidR="001E47B3" w:rsidRPr="00073E15" w:rsidRDefault="001E47B3" w:rsidP="002B62D6">
            <w:pPr>
              <w:spacing w:after="0" w:line="240" w:lineRule="auto"/>
              <w:jc w:val="center"/>
              <w:rPr>
                <w:rFonts w:ascii="Arial" w:eastAsia="Times New Roman" w:hAnsi="Arial" w:cs="Arial"/>
                <w:sz w:val="20"/>
                <w:szCs w:val="20"/>
                <w:lang w:eastAsia="pt-BR"/>
              </w:rPr>
            </w:pPr>
            <w:r w:rsidRPr="00073E15">
              <w:rPr>
                <w:rFonts w:ascii="Arial" w:eastAsia="Times New Roman" w:hAnsi="Arial" w:cs="Arial"/>
                <w:b/>
                <w:bCs/>
                <w:color w:val="000000"/>
                <w:sz w:val="20"/>
                <w:szCs w:val="20"/>
                <w:lang w:eastAsia="pt-BR"/>
              </w:rPr>
              <w:t>Descrição do item</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E7562" w14:textId="77777777" w:rsidR="001E47B3" w:rsidRPr="00073E15" w:rsidRDefault="001E47B3" w:rsidP="002B62D6">
            <w:pPr>
              <w:spacing w:after="0" w:line="240" w:lineRule="auto"/>
              <w:jc w:val="center"/>
              <w:rPr>
                <w:rFonts w:ascii="Arial" w:eastAsia="Times New Roman" w:hAnsi="Arial" w:cs="Arial"/>
                <w:sz w:val="20"/>
                <w:szCs w:val="20"/>
                <w:lang w:eastAsia="pt-BR"/>
              </w:rPr>
            </w:pPr>
            <w:r w:rsidRPr="00073E15">
              <w:rPr>
                <w:rFonts w:ascii="Arial" w:eastAsia="Times New Roman" w:hAnsi="Arial" w:cs="Arial"/>
                <w:b/>
                <w:bCs/>
                <w:color w:val="000000"/>
                <w:sz w:val="20"/>
                <w:szCs w:val="20"/>
                <w:lang w:eastAsia="pt-BR"/>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A0172" w14:textId="77777777" w:rsidR="001E47B3" w:rsidRPr="00073E15" w:rsidRDefault="001E47B3" w:rsidP="002B62D6">
            <w:pPr>
              <w:spacing w:after="0" w:line="240" w:lineRule="auto"/>
              <w:jc w:val="center"/>
              <w:rPr>
                <w:rFonts w:ascii="Arial" w:eastAsia="Times New Roman" w:hAnsi="Arial" w:cs="Arial"/>
                <w:sz w:val="20"/>
                <w:szCs w:val="20"/>
                <w:lang w:eastAsia="pt-BR"/>
              </w:rPr>
            </w:pPr>
            <w:r w:rsidRPr="00073E15">
              <w:rPr>
                <w:rFonts w:ascii="Arial" w:eastAsia="Times New Roman" w:hAnsi="Arial" w:cs="Arial"/>
                <w:b/>
                <w:bCs/>
                <w:color w:val="000000"/>
                <w:sz w:val="20"/>
                <w:szCs w:val="20"/>
                <w:lang w:eastAsia="pt-BR"/>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6723E" w14:textId="77777777" w:rsidR="001E47B3" w:rsidRPr="00073E15" w:rsidRDefault="001E47B3" w:rsidP="002B62D6">
            <w:pPr>
              <w:spacing w:after="0" w:line="240" w:lineRule="auto"/>
              <w:jc w:val="center"/>
              <w:rPr>
                <w:rFonts w:ascii="Arial" w:eastAsia="Times New Roman" w:hAnsi="Arial" w:cs="Arial"/>
                <w:sz w:val="20"/>
                <w:szCs w:val="20"/>
                <w:lang w:eastAsia="pt-BR"/>
              </w:rPr>
            </w:pPr>
            <w:r w:rsidRPr="00073E15">
              <w:rPr>
                <w:rFonts w:ascii="Arial" w:eastAsia="Times New Roman" w:hAnsi="Arial" w:cs="Arial"/>
                <w:b/>
                <w:bCs/>
                <w:color w:val="000000"/>
                <w:sz w:val="20"/>
                <w:szCs w:val="20"/>
                <w:lang w:eastAsia="pt-BR"/>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989B7" w14:textId="77777777" w:rsidR="001E47B3" w:rsidRPr="00073E15" w:rsidRDefault="001E47B3" w:rsidP="002B62D6">
            <w:pPr>
              <w:spacing w:after="0" w:line="240" w:lineRule="auto"/>
              <w:jc w:val="center"/>
              <w:rPr>
                <w:rFonts w:ascii="Arial" w:eastAsia="Times New Roman" w:hAnsi="Arial" w:cs="Arial"/>
                <w:sz w:val="20"/>
                <w:szCs w:val="20"/>
                <w:lang w:eastAsia="pt-BR"/>
              </w:rPr>
            </w:pPr>
            <w:r w:rsidRPr="00073E15">
              <w:rPr>
                <w:rFonts w:ascii="Arial" w:eastAsia="Times New Roman" w:hAnsi="Arial" w:cs="Arial"/>
                <w:b/>
                <w:bCs/>
                <w:color w:val="000000"/>
                <w:sz w:val="20"/>
                <w:szCs w:val="20"/>
                <w:lang w:eastAsia="pt-BR"/>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51F7B" w14:textId="77777777" w:rsidR="001E47B3" w:rsidRPr="00073E15" w:rsidRDefault="001E47B3" w:rsidP="002B62D6">
            <w:pPr>
              <w:spacing w:after="0" w:line="240" w:lineRule="auto"/>
              <w:jc w:val="center"/>
              <w:rPr>
                <w:rFonts w:ascii="Arial" w:eastAsia="Times New Roman" w:hAnsi="Arial" w:cs="Arial"/>
                <w:sz w:val="20"/>
                <w:szCs w:val="20"/>
                <w:lang w:eastAsia="pt-BR"/>
              </w:rPr>
            </w:pPr>
            <w:r w:rsidRPr="00073E15">
              <w:rPr>
                <w:rFonts w:ascii="Arial" w:eastAsia="Times New Roman" w:hAnsi="Arial" w:cs="Arial"/>
                <w:b/>
                <w:bCs/>
                <w:color w:val="000000"/>
                <w:sz w:val="20"/>
                <w:szCs w:val="20"/>
                <w:lang w:eastAsia="pt-BR"/>
              </w:rPr>
              <w:t>Valor total</w:t>
            </w:r>
          </w:p>
        </w:tc>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557AD" w14:textId="77777777" w:rsidR="001E47B3" w:rsidRPr="00073E15" w:rsidRDefault="001E47B3" w:rsidP="002B62D6">
            <w:pPr>
              <w:spacing w:after="0" w:line="240" w:lineRule="auto"/>
              <w:jc w:val="center"/>
              <w:rPr>
                <w:rFonts w:ascii="Arial" w:eastAsia="Times New Roman" w:hAnsi="Arial" w:cs="Arial"/>
                <w:sz w:val="20"/>
                <w:szCs w:val="20"/>
                <w:lang w:eastAsia="pt-BR"/>
              </w:rPr>
            </w:pPr>
            <w:r w:rsidRPr="00073E15">
              <w:rPr>
                <w:rFonts w:ascii="Arial" w:eastAsia="Times New Roman" w:hAnsi="Arial" w:cs="Arial"/>
                <w:b/>
                <w:bCs/>
                <w:color w:val="000000"/>
                <w:sz w:val="20"/>
                <w:szCs w:val="20"/>
                <w:lang w:eastAsia="pt-BR"/>
              </w:rPr>
              <w:t>Referência de preço</w:t>
            </w:r>
          </w:p>
        </w:tc>
      </w:tr>
      <w:tr w:rsidR="001E47B3" w:rsidRPr="00073E15" w14:paraId="033ABB8B" w14:textId="77777777" w:rsidTr="002B62D6">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4CAC0" w14:textId="77777777" w:rsidR="001E47B3" w:rsidRPr="00073E15" w:rsidRDefault="001E47B3" w:rsidP="002B62D6">
            <w:pPr>
              <w:spacing w:after="240" w:line="240" w:lineRule="auto"/>
              <w:rPr>
                <w:rFonts w:ascii="Arial" w:eastAsia="Times New Roman" w:hAnsi="Arial" w:cs="Arial"/>
                <w:sz w:val="20"/>
                <w:szCs w:val="20"/>
                <w:lang w:eastAsia="pt-BR"/>
              </w:rPr>
            </w:pPr>
            <w:r w:rsidRPr="00073E15">
              <w:rPr>
                <w:rFonts w:ascii="Arial" w:eastAsia="Times New Roman" w:hAnsi="Arial" w:cs="Arial"/>
                <w:color w:val="000000"/>
                <w:sz w:val="20"/>
                <w:szCs w:val="20"/>
                <w:lang w:eastAsia="pt-BR"/>
              </w:rPr>
              <w:t>Ex.: Fotógrafo</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2EFE9" w14:textId="77777777" w:rsidR="001E47B3" w:rsidRPr="00073E15" w:rsidRDefault="001E47B3" w:rsidP="002B62D6">
            <w:pPr>
              <w:spacing w:after="0" w:line="240" w:lineRule="auto"/>
              <w:rPr>
                <w:rFonts w:ascii="Arial" w:eastAsia="Times New Roman" w:hAnsi="Arial" w:cs="Arial"/>
                <w:sz w:val="20"/>
                <w:szCs w:val="20"/>
                <w:lang w:eastAsia="pt-BR"/>
              </w:rPr>
            </w:pPr>
            <w:r w:rsidRPr="00073E15">
              <w:rPr>
                <w:rFonts w:ascii="Arial" w:eastAsia="Times New Roman" w:hAnsi="Arial" w:cs="Arial"/>
                <w:color w:val="000000"/>
                <w:sz w:val="20"/>
                <w:szCs w:val="20"/>
                <w:lang w:eastAsia="pt-BR"/>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A6E0C" w14:textId="77777777" w:rsidR="001E47B3" w:rsidRPr="00073E15" w:rsidRDefault="001E47B3" w:rsidP="002B62D6">
            <w:pPr>
              <w:spacing w:after="240" w:line="240" w:lineRule="auto"/>
              <w:rPr>
                <w:rFonts w:ascii="Arial" w:eastAsia="Times New Roman" w:hAnsi="Arial" w:cs="Arial"/>
                <w:sz w:val="20"/>
                <w:szCs w:val="20"/>
                <w:lang w:eastAsia="pt-BR"/>
              </w:rPr>
            </w:pPr>
            <w:r w:rsidRPr="00073E15">
              <w:rPr>
                <w:rFonts w:ascii="Arial" w:eastAsia="Times New Roman" w:hAnsi="Arial" w:cs="Arial"/>
                <w:color w:val="000000"/>
                <w:sz w:val="20"/>
                <w:szCs w:val="20"/>
                <w:lang w:eastAsia="pt-BR"/>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CA93C" w14:textId="77777777" w:rsidR="001E47B3" w:rsidRPr="00073E15" w:rsidRDefault="001E47B3" w:rsidP="002B62D6">
            <w:pPr>
              <w:spacing w:after="240" w:line="240" w:lineRule="auto"/>
              <w:rPr>
                <w:rFonts w:ascii="Arial" w:eastAsia="Times New Roman" w:hAnsi="Arial" w:cs="Arial"/>
                <w:sz w:val="20"/>
                <w:szCs w:val="20"/>
                <w:lang w:eastAsia="pt-BR"/>
              </w:rPr>
            </w:pPr>
            <w:r w:rsidRPr="00073E15">
              <w:rPr>
                <w:rFonts w:ascii="Arial" w:eastAsia="Times New Roman" w:hAnsi="Arial" w:cs="Arial"/>
                <w:color w:val="000000"/>
                <w:sz w:val="20"/>
                <w:szCs w:val="20"/>
                <w:lang w:eastAsia="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54BB2" w14:textId="77777777" w:rsidR="001E47B3" w:rsidRPr="00073E15" w:rsidRDefault="001E47B3" w:rsidP="002B62D6">
            <w:pPr>
              <w:spacing w:after="240" w:line="240" w:lineRule="auto"/>
              <w:rPr>
                <w:rFonts w:ascii="Arial" w:eastAsia="Times New Roman" w:hAnsi="Arial" w:cs="Arial"/>
                <w:sz w:val="20"/>
                <w:szCs w:val="20"/>
                <w:lang w:eastAsia="pt-BR"/>
              </w:rPr>
            </w:pPr>
            <w:r w:rsidRPr="00073E15">
              <w:rPr>
                <w:rFonts w:ascii="Arial" w:eastAsia="Times New Roman" w:hAnsi="Arial" w:cs="Arial"/>
                <w:color w:val="000000"/>
                <w:sz w:val="20"/>
                <w:szCs w:val="20"/>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5D0E5" w14:textId="77777777" w:rsidR="001E47B3" w:rsidRPr="00073E15" w:rsidRDefault="001E47B3" w:rsidP="002B62D6">
            <w:pPr>
              <w:spacing w:after="240" w:line="240" w:lineRule="auto"/>
              <w:rPr>
                <w:rFonts w:ascii="Arial" w:eastAsia="Times New Roman" w:hAnsi="Arial" w:cs="Arial"/>
                <w:sz w:val="20"/>
                <w:szCs w:val="20"/>
                <w:lang w:eastAsia="pt-BR"/>
              </w:rPr>
            </w:pPr>
            <w:r w:rsidRPr="00073E15">
              <w:rPr>
                <w:rFonts w:ascii="Arial" w:eastAsia="Times New Roman" w:hAnsi="Arial" w:cs="Arial"/>
                <w:color w:val="000000"/>
                <w:sz w:val="20"/>
                <w:szCs w:val="20"/>
                <w:lang w:eastAsia="pt-BR"/>
              </w:rPr>
              <w:t>R$1.100,00</w:t>
            </w:r>
          </w:p>
        </w:tc>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BA3E0" w14:textId="77777777" w:rsidR="001E47B3" w:rsidRPr="00073E15" w:rsidRDefault="001E47B3" w:rsidP="002B62D6">
            <w:pPr>
              <w:spacing w:after="0" w:line="240" w:lineRule="auto"/>
              <w:jc w:val="center"/>
              <w:rPr>
                <w:rFonts w:ascii="Arial" w:eastAsia="Times New Roman" w:hAnsi="Arial" w:cs="Arial"/>
                <w:sz w:val="20"/>
                <w:szCs w:val="20"/>
                <w:lang w:eastAsia="pt-BR"/>
              </w:rPr>
            </w:pPr>
            <w:proofErr w:type="spellStart"/>
            <w:r w:rsidRPr="00073E15">
              <w:rPr>
                <w:rFonts w:ascii="Arial" w:eastAsia="Times New Roman" w:hAnsi="Arial" w:cs="Arial"/>
                <w:color w:val="000000"/>
                <w:sz w:val="20"/>
                <w:szCs w:val="20"/>
                <w:lang w:eastAsia="pt-BR"/>
              </w:rPr>
              <w:t>Salicnet</w:t>
            </w:r>
            <w:proofErr w:type="spellEnd"/>
            <w:r w:rsidRPr="00073E15">
              <w:rPr>
                <w:rFonts w:ascii="Arial" w:eastAsia="Times New Roman" w:hAnsi="Arial" w:cs="Arial"/>
                <w:color w:val="000000"/>
                <w:sz w:val="20"/>
                <w:szCs w:val="20"/>
                <w:lang w:eastAsia="pt-BR"/>
              </w:rPr>
              <w:t xml:space="preserve"> – Oficina/workshop/seminário Audiovisual – Brasília – Fotografia Artística – Serviço</w:t>
            </w:r>
          </w:p>
        </w:tc>
      </w:tr>
    </w:tbl>
    <w:p w14:paraId="7F397E03"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p>
    <w:p w14:paraId="5BA433F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4. DOCUMENTOS OBRIGATÓRIOS</w:t>
      </w:r>
    </w:p>
    <w:p w14:paraId="456AC42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Encaminhe junto a esse formulário os seguintes documentos:</w:t>
      </w:r>
    </w:p>
    <w:p w14:paraId="2BF4E1B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RG e CPF do proponente</w:t>
      </w:r>
    </w:p>
    <w:p w14:paraId="6C8319F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Currículo do proponente</w:t>
      </w:r>
    </w:p>
    <w:p w14:paraId="7C89052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Mini currículo dos integrantes do projeto</w:t>
      </w:r>
    </w:p>
    <w:p w14:paraId="2F98A2BC" w14:textId="77777777" w:rsidR="001E47B3" w:rsidRPr="0009319B" w:rsidRDefault="001E47B3" w:rsidP="001E47B3">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[OUTROS DOCUMENTOS QUE FOREM OBRIGATÓRIOS DE ACORDO COM AS CATEGORIAS]</w:t>
      </w:r>
    </w:p>
    <w:p w14:paraId="0DA7C4DE" w14:textId="77777777" w:rsidR="001E47B3" w:rsidRDefault="001E47B3" w:rsidP="001E47B3">
      <w:pPr>
        <w:rPr>
          <w:rFonts w:ascii="Arial" w:hAnsi="Arial" w:cs="Arial"/>
          <w:sz w:val="24"/>
          <w:szCs w:val="24"/>
        </w:rPr>
      </w:pPr>
    </w:p>
    <w:p w14:paraId="78381F75" w14:textId="77777777" w:rsidR="001E47B3" w:rsidRPr="0009319B" w:rsidRDefault="001E47B3" w:rsidP="001E47B3">
      <w:pPr>
        <w:rPr>
          <w:rFonts w:ascii="Arial" w:hAnsi="Arial" w:cs="Arial"/>
          <w:sz w:val="24"/>
          <w:szCs w:val="24"/>
        </w:rPr>
      </w:pPr>
    </w:p>
    <w:p w14:paraId="1C1BCF28" w14:textId="77777777" w:rsidR="001E47B3" w:rsidRPr="0009319B" w:rsidRDefault="001E47B3" w:rsidP="001E47B3">
      <w:pPr>
        <w:spacing w:before="100" w:beforeAutospacing="1" w:after="100" w:afterAutospacing="1" w:line="240" w:lineRule="auto"/>
        <w:jc w:val="center"/>
        <w:rPr>
          <w:rFonts w:ascii="Arial" w:eastAsia="Times New Roman" w:hAnsi="Arial" w:cs="Arial"/>
          <w:caps/>
          <w:color w:val="000000"/>
          <w:sz w:val="24"/>
          <w:szCs w:val="24"/>
          <w:lang w:eastAsia="pt-BR"/>
        </w:rPr>
      </w:pPr>
      <w:r w:rsidRPr="0009319B">
        <w:rPr>
          <w:rFonts w:ascii="Arial" w:eastAsia="Times New Roman" w:hAnsi="Arial" w:cs="Arial"/>
          <w:b/>
          <w:bCs/>
          <w:caps/>
          <w:color w:val="000000"/>
          <w:sz w:val="24"/>
          <w:szCs w:val="24"/>
          <w:lang w:eastAsia="pt-BR"/>
        </w:rPr>
        <w:t>ANEXO III</w:t>
      </w:r>
    </w:p>
    <w:p w14:paraId="71E6EA8D" w14:textId="77777777" w:rsidR="001E47B3" w:rsidRPr="0009319B" w:rsidRDefault="001E47B3" w:rsidP="001E47B3">
      <w:pPr>
        <w:spacing w:before="100" w:beforeAutospacing="1" w:after="100" w:afterAutospacing="1" w:line="240" w:lineRule="auto"/>
        <w:jc w:val="center"/>
        <w:rPr>
          <w:rFonts w:ascii="Arial" w:eastAsia="Times New Roman" w:hAnsi="Arial" w:cs="Arial"/>
          <w:caps/>
          <w:color w:val="000000"/>
          <w:sz w:val="24"/>
          <w:szCs w:val="24"/>
          <w:lang w:eastAsia="pt-BR"/>
        </w:rPr>
      </w:pPr>
      <w:r w:rsidRPr="0009319B">
        <w:rPr>
          <w:rFonts w:ascii="Arial" w:eastAsia="Times New Roman" w:hAnsi="Arial" w:cs="Arial"/>
          <w:b/>
          <w:bCs/>
          <w:caps/>
          <w:color w:val="000000"/>
          <w:sz w:val="24"/>
          <w:szCs w:val="24"/>
          <w:lang w:eastAsia="pt-BR"/>
        </w:rPr>
        <w:t xml:space="preserve">CRITÉRIOS UTILIZADOS NA AVALIAÇÃO DE MÉRITO CULTURAL </w:t>
      </w:r>
      <w:r>
        <w:rPr>
          <w:rFonts w:ascii="Arial" w:eastAsia="Times New Roman" w:hAnsi="Arial" w:cs="Arial"/>
          <w:b/>
          <w:bCs/>
          <w:caps/>
          <w:color w:val="000000"/>
          <w:sz w:val="24"/>
          <w:szCs w:val="24"/>
          <w:lang w:eastAsia="pt-BR"/>
        </w:rPr>
        <w:t>PEDRANÓPOLIS</w:t>
      </w:r>
    </w:p>
    <w:p w14:paraId="42C105D4" w14:textId="77777777" w:rsidR="001E47B3" w:rsidRPr="0009319B" w:rsidRDefault="001E47B3" w:rsidP="001E47B3">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0209715B" w14:textId="77777777" w:rsidR="001E47B3" w:rsidRDefault="001E47B3" w:rsidP="001E47B3">
      <w:pPr>
        <w:pStyle w:val="textojustificado"/>
        <w:spacing w:before="120" w:beforeAutospacing="0" w:after="120" w:afterAutospacing="0"/>
        <w:ind w:right="120"/>
        <w:jc w:val="both"/>
        <w:rPr>
          <w:rFonts w:ascii="Arial" w:hAnsi="Arial" w:cs="Arial"/>
          <w:color w:val="000000"/>
        </w:rPr>
      </w:pPr>
      <w:r w:rsidRPr="0009319B">
        <w:rPr>
          <w:rFonts w:ascii="Arial" w:hAnsi="Arial" w:cs="Arial"/>
          <w:color w:val="000000"/>
        </w:rPr>
        <w:t>As comissões de seleção atribuirão notas de 0 a 10 pontos a cada um dos critérios de avaliação de cada projeto, conforme tabela a seguir:</w:t>
      </w:r>
    </w:p>
    <w:p w14:paraId="43B3CF2E" w14:textId="77777777" w:rsidR="00A425F9" w:rsidRDefault="00A425F9" w:rsidP="001E47B3">
      <w:pPr>
        <w:pStyle w:val="textojustificado"/>
        <w:spacing w:before="120" w:beforeAutospacing="0" w:after="120" w:afterAutospacing="0"/>
        <w:ind w:right="120"/>
        <w:jc w:val="both"/>
        <w:rPr>
          <w:rFonts w:ascii="Arial" w:hAnsi="Arial" w:cs="Arial"/>
          <w:color w:val="000000"/>
        </w:rPr>
      </w:pPr>
    </w:p>
    <w:p w14:paraId="39B6120F" w14:textId="77777777" w:rsidR="00A425F9" w:rsidRPr="0009319B" w:rsidRDefault="00A425F9" w:rsidP="001E47B3">
      <w:pPr>
        <w:pStyle w:val="textojustificado"/>
        <w:spacing w:before="120" w:beforeAutospacing="0" w:after="120" w:afterAutospacing="0"/>
        <w:ind w:right="120"/>
        <w:jc w:val="both"/>
        <w:rPr>
          <w:rFonts w:ascii="Arial" w:hAnsi="Arial" w:cs="Arial"/>
          <w:color w:val="000000"/>
        </w:rPr>
      </w:pPr>
    </w:p>
    <w:p w14:paraId="3F4E73A5" w14:textId="77777777" w:rsidR="001E47B3" w:rsidRPr="0009319B" w:rsidRDefault="001E47B3" w:rsidP="001E47B3">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1"/>
        <w:gridCol w:w="5039"/>
        <w:gridCol w:w="1588"/>
      </w:tblGrid>
      <w:tr w:rsidR="001E47B3" w:rsidRPr="0009319B" w14:paraId="7736DDEF" w14:textId="77777777" w:rsidTr="002B62D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B754A4"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CRITÉRIOS OBRIGATÓRIOS</w:t>
            </w:r>
          </w:p>
        </w:tc>
      </w:tr>
      <w:tr w:rsidR="001E47B3" w:rsidRPr="0009319B" w14:paraId="1B638BE6"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ED092C"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58D77"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0D5B6"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Pontuação Máxima</w:t>
            </w:r>
          </w:p>
        </w:tc>
      </w:tr>
      <w:tr w:rsidR="001E47B3" w:rsidRPr="0009319B" w14:paraId="71066C29"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FAB5CB"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D1246"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Qualidade do Projeto - Coerência do objeto, objetivos, justificativa e metas do projeto - </w:t>
            </w:r>
            <w:r w:rsidRPr="0009319B">
              <w:rPr>
                <w:rFonts w:ascii="Arial" w:eastAsia="Times New Roman" w:hAnsi="Arial" w:cs="Arial"/>
                <w:color w:val="000000"/>
                <w:sz w:val="24"/>
                <w:szCs w:val="24"/>
                <w:lang w:eastAsia="pt-BR"/>
              </w:rPr>
              <w:t xml:space="preserve">A análise deverá considerar, para fins de </w:t>
            </w:r>
            <w:proofErr w:type="spellStart"/>
            <w:r w:rsidRPr="0009319B">
              <w:rPr>
                <w:rFonts w:ascii="Arial" w:eastAsia="Times New Roman" w:hAnsi="Arial" w:cs="Arial"/>
                <w:color w:val="000000"/>
                <w:sz w:val="24"/>
                <w:szCs w:val="24"/>
                <w:lang w:eastAsia="pt-BR"/>
              </w:rPr>
              <w:t>avaliação</w:t>
            </w:r>
            <w:proofErr w:type="spellEnd"/>
            <w:r w:rsidRPr="0009319B">
              <w:rPr>
                <w:rFonts w:ascii="Arial" w:eastAsia="Times New Roman" w:hAnsi="Arial" w:cs="Arial"/>
                <w:color w:val="000000"/>
                <w:sz w:val="24"/>
                <w:szCs w:val="24"/>
                <w:lang w:eastAsia="pt-BR"/>
              </w:rPr>
              <w:t xml:space="preserve"> e </w:t>
            </w:r>
            <w:proofErr w:type="spellStart"/>
            <w:r w:rsidRPr="0009319B">
              <w:rPr>
                <w:rFonts w:ascii="Arial" w:eastAsia="Times New Roman" w:hAnsi="Arial" w:cs="Arial"/>
                <w:color w:val="000000"/>
                <w:sz w:val="24"/>
                <w:szCs w:val="24"/>
                <w:lang w:eastAsia="pt-BR"/>
              </w:rPr>
              <w:t>valoração</w:t>
            </w:r>
            <w:proofErr w:type="spellEnd"/>
            <w:r w:rsidRPr="0009319B">
              <w:rPr>
                <w:rFonts w:ascii="Arial" w:eastAsia="Times New Roman" w:hAnsi="Arial" w:cs="Arial"/>
                <w:color w:val="000000"/>
                <w:sz w:val="24"/>
                <w:szCs w:val="24"/>
                <w:lang w:eastAsia="pt-BR"/>
              </w:rPr>
              <w:t xml:space="preserve">, se o </w:t>
            </w:r>
            <w:proofErr w:type="spellStart"/>
            <w:r w:rsidRPr="0009319B">
              <w:rPr>
                <w:rFonts w:ascii="Arial" w:eastAsia="Times New Roman" w:hAnsi="Arial" w:cs="Arial"/>
                <w:color w:val="000000"/>
                <w:sz w:val="24"/>
                <w:szCs w:val="24"/>
                <w:lang w:eastAsia="pt-BR"/>
              </w:rPr>
              <w:t>conteúdo</w:t>
            </w:r>
            <w:proofErr w:type="spellEnd"/>
            <w:r w:rsidRPr="0009319B">
              <w:rPr>
                <w:rFonts w:ascii="Arial" w:eastAsia="Times New Roman" w:hAnsi="Arial" w:cs="Arial"/>
                <w:color w:val="000000"/>
                <w:sz w:val="24"/>
                <w:szCs w:val="24"/>
                <w:lang w:eastAsia="pt-BR"/>
              </w:rPr>
              <w:t xml:space="preserve"> do projeto apresenta, como um todo </w:t>
            </w:r>
            <w:proofErr w:type="spellStart"/>
            <w:r w:rsidRPr="0009319B">
              <w:rPr>
                <w:rFonts w:ascii="Arial" w:eastAsia="Times New Roman" w:hAnsi="Arial" w:cs="Arial"/>
                <w:color w:val="000000"/>
                <w:sz w:val="24"/>
                <w:szCs w:val="24"/>
                <w:lang w:eastAsia="pt-BR"/>
              </w:rPr>
              <w:t>coerência</w:t>
            </w:r>
            <w:proofErr w:type="spellEnd"/>
            <w:r w:rsidRPr="0009319B">
              <w:rPr>
                <w:rFonts w:ascii="Arial" w:eastAsia="Times New Roman" w:hAnsi="Arial" w:cs="Arial"/>
                <w:color w:val="000000"/>
                <w:sz w:val="24"/>
                <w:szCs w:val="24"/>
                <w:lang w:eastAsia="pt-BR"/>
              </w:rPr>
              <w:t xml:space="preserve">, observando o objeto, a justificativa e as metas, sendo </w:t>
            </w:r>
            <w:proofErr w:type="spellStart"/>
            <w:r w:rsidRPr="0009319B">
              <w:rPr>
                <w:rFonts w:ascii="Arial" w:eastAsia="Times New Roman" w:hAnsi="Arial" w:cs="Arial"/>
                <w:color w:val="000000"/>
                <w:sz w:val="24"/>
                <w:szCs w:val="24"/>
                <w:lang w:eastAsia="pt-BR"/>
              </w:rPr>
              <w:t>possível</w:t>
            </w:r>
            <w:proofErr w:type="spellEnd"/>
            <w:r w:rsidRPr="0009319B">
              <w:rPr>
                <w:rFonts w:ascii="Arial" w:eastAsia="Times New Roman" w:hAnsi="Arial" w:cs="Arial"/>
                <w:color w:val="000000"/>
                <w:sz w:val="24"/>
                <w:szCs w:val="24"/>
                <w:lang w:eastAsia="pt-BR"/>
              </w:rPr>
              <w:t xml:space="preserve"> visualizar de forma clara os resultados que </w:t>
            </w:r>
            <w:proofErr w:type="spellStart"/>
            <w:r w:rsidRPr="0009319B">
              <w:rPr>
                <w:rFonts w:ascii="Arial" w:eastAsia="Times New Roman" w:hAnsi="Arial" w:cs="Arial"/>
                <w:color w:val="000000"/>
                <w:sz w:val="24"/>
                <w:szCs w:val="24"/>
                <w:lang w:eastAsia="pt-BR"/>
              </w:rPr>
              <w:t>serão</w:t>
            </w:r>
            <w:proofErr w:type="spellEnd"/>
            <w:r w:rsidRPr="0009319B">
              <w:rPr>
                <w:rFonts w:ascii="Arial" w:eastAsia="Times New Roman" w:hAnsi="Arial" w:cs="Arial"/>
                <w:color w:val="000000"/>
                <w:sz w:val="24"/>
                <w:szCs w:val="24"/>
                <w:lang w:eastAsia="pt-BR"/>
              </w:rPr>
              <w:t xml:space="preserve"> obtidos.</w:t>
            </w:r>
          </w:p>
          <w:p w14:paraId="4352E5FD"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DFD97"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10</w:t>
            </w:r>
          </w:p>
        </w:tc>
      </w:tr>
      <w:tr w:rsidR="001E47B3" w:rsidRPr="0009319B" w14:paraId="1EE8D16E"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046B9"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5FB5A" w14:textId="77777777" w:rsidR="001E47B3" w:rsidRPr="0009319B" w:rsidRDefault="001E47B3" w:rsidP="002B62D6">
            <w:pPr>
              <w:spacing w:before="120" w:after="120" w:line="240" w:lineRule="auto"/>
              <w:ind w:left="120" w:right="120"/>
              <w:jc w:val="center"/>
              <w:rPr>
                <w:rFonts w:ascii="Arial" w:eastAsia="Times New Roman" w:hAnsi="Arial" w:cs="Arial"/>
                <w:color w:val="FF0000"/>
                <w:sz w:val="24"/>
                <w:szCs w:val="24"/>
                <w:lang w:eastAsia="pt-BR"/>
              </w:rPr>
            </w:pPr>
            <w:proofErr w:type="spellStart"/>
            <w:r w:rsidRPr="0009319B">
              <w:rPr>
                <w:rFonts w:ascii="Arial" w:eastAsia="Times New Roman" w:hAnsi="Arial" w:cs="Arial"/>
                <w:b/>
                <w:bCs/>
                <w:color w:val="000000"/>
                <w:sz w:val="24"/>
                <w:szCs w:val="24"/>
                <w:lang w:eastAsia="pt-BR"/>
              </w:rPr>
              <w:t>Relevância</w:t>
            </w:r>
            <w:proofErr w:type="spellEnd"/>
            <w:r w:rsidRPr="0009319B">
              <w:rPr>
                <w:rFonts w:ascii="Arial" w:eastAsia="Times New Roman" w:hAnsi="Arial" w:cs="Arial"/>
                <w:b/>
                <w:bCs/>
                <w:color w:val="000000"/>
                <w:sz w:val="24"/>
                <w:szCs w:val="24"/>
                <w:lang w:eastAsia="pt-BR"/>
              </w:rPr>
              <w:t xml:space="preserve"> da </w:t>
            </w:r>
            <w:proofErr w:type="spellStart"/>
            <w:r w:rsidRPr="0009319B">
              <w:rPr>
                <w:rFonts w:ascii="Arial" w:eastAsia="Times New Roman" w:hAnsi="Arial" w:cs="Arial"/>
                <w:b/>
                <w:bCs/>
                <w:color w:val="000000"/>
                <w:sz w:val="24"/>
                <w:szCs w:val="24"/>
                <w:lang w:eastAsia="pt-BR"/>
              </w:rPr>
              <w:t>ação</w:t>
            </w:r>
            <w:proofErr w:type="spellEnd"/>
            <w:r w:rsidRPr="0009319B">
              <w:rPr>
                <w:rFonts w:ascii="Arial" w:eastAsia="Times New Roman" w:hAnsi="Arial" w:cs="Arial"/>
                <w:b/>
                <w:bCs/>
                <w:color w:val="000000"/>
                <w:sz w:val="24"/>
                <w:szCs w:val="24"/>
                <w:lang w:eastAsia="pt-BR"/>
              </w:rPr>
              <w:t xml:space="preserve"> proposta para o </w:t>
            </w:r>
            <w:proofErr w:type="spellStart"/>
            <w:r w:rsidRPr="0009319B">
              <w:rPr>
                <w:rFonts w:ascii="Arial" w:eastAsia="Times New Roman" w:hAnsi="Arial" w:cs="Arial"/>
                <w:b/>
                <w:bCs/>
                <w:color w:val="000000"/>
                <w:sz w:val="24"/>
                <w:szCs w:val="24"/>
                <w:lang w:eastAsia="pt-BR"/>
              </w:rPr>
              <w:t>cenário</w:t>
            </w:r>
            <w:proofErr w:type="spellEnd"/>
            <w:r w:rsidRPr="0009319B">
              <w:rPr>
                <w:rFonts w:ascii="Arial" w:eastAsia="Times New Roman" w:hAnsi="Arial" w:cs="Arial"/>
                <w:b/>
                <w:bCs/>
                <w:color w:val="000000"/>
                <w:sz w:val="24"/>
                <w:szCs w:val="24"/>
                <w:lang w:eastAsia="pt-BR"/>
              </w:rPr>
              <w:t xml:space="preserve"> cultural do </w:t>
            </w:r>
            <w:r>
              <w:rPr>
                <w:rFonts w:ascii="Arial" w:eastAsia="Times New Roman" w:hAnsi="Arial" w:cs="Arial"/>
                <w:b/>
                <w:bCs/>
                <w:color w:val="000000"/>
                <w:sz w:val="24"/>
                <w:szCs w:val="24"/>
                <w:lang w:eastAsia="pt-BR"/>
              </w:rPr>
              <w:t>município de Pedranópolis -</w:t>
            </w:r>
            <w:r w:rsidRPr="0009319B">
              <w:rPr>
                <w:rFonts w:ascii="Arial" w:eastAsia="Times New Roman" w:hAnsi="Arial" w:cs="Arial"/>
                <w:b/>
                <w:bCs/>
                <w:color w:val="FF0000"/>
                <w:sz w:val="24"/>
                <w:szCs w:val="24"/>
                <w:lang w:eastAsia="pt-BR"/>
              </w:rPr>
              <w:t> </w:t>
            </w:r>
            <w:r w:rsidRPr="0009319B">
              <w:rPr>
                <w:rFonts w:ascii="Arial" w:eastAsia="Times New Roman" w:hAnsi="Arial" w:cs="Arial"/>
                <w:color w:val="000000"/>
                <w:sz w:val="24"/>
                <w:szCs w:val="24"/>
                <w:lang w:eastAsia="pt-BR"/>
              </w:rPr>
              <w:t xml:space="preserve">A </w:t>
            </w:r>
            <w:proofErr w:type="spellStart"/>
            <w:r w:rsidRPr="0009319B">
              <w:rPr>
                <w:rFonts w:ascii="Arial" w:eastAsia="Times New Roman" w:hAnsi="Arial" w:cs="Arial"/>
                <w:color w:val="000000"/>
                <w:sz w:val="24"/>
                <w:szCs w:val="24"/>
                <w:lang w:eastAsia="pt-BR"/>
              </w:rPr>
              <w:t>análise</w:t>
            </w:r>
            <w:proofErr w:type="spellEnd"/>
            <w:r w:rsidRPr="0009319B">
              <w:rPr>
                <w:rFonts w:ascii="Arial" w:eastAsia="Times New Roman" w:hAnsi="Arial" w:cs="Arial"/>
                <w:color w:val="000000"/>
                <w:sz w:val="24"/>
                <w:szCs w:val="24"/>
                <w:lang w:eastAsia="pt-BR"/>
              </w:rPr>
              <w:t xml:space="preserve"> deverá considerar, para fins de </w:t>
            </w:r>
            <w:proofErr w:type="spellStart"/>
            <w:r w:rsidRPr="0009319B">
              <w:rPr>
                <w:rFonts w:ascii="Arial" w:eastAsia="Times New Roman" w:hAnsi="Arial" w:cs="Arial"/>
                <w:color w:val="000000"/>
                <w:sz w:val="24"/>
                <w:szCs w:val="24"/>
                <w:lang w:eastAsia="pt-BR"/>
              </w:rPr>
              <w:t>avaliação</w:t>
            </w:r>
            <w:proofErr w:type="spellEnd"/>
            <w:r w:rsidRPr="0009319B">
              <w:rPr>
                <w:rFonts w:ascii="Arial" w:eastAsia="Times New Roman" w:hAnsi="Arial" w:cs="Arial"/>
                <w:color w:val="000000"/>
                <w:sz w:val="24"/>
                <w:szCs w:val="24"/>
                <w:lang w:eastAsia="pt-BR"/>
              </w:rPr>
              <w:t xml:space="preserve"> e </w:t>
            </w:r>
            <w:proofErr w:type="spellStart"/>
            <w:r w:rsidRPr="0009319B">
              <w:rPr>
                <w:rFonts w:ascii="Arial" w:eastAsia="Times New Roman" w:hAnsi="Arial" w:cs="Arial"/>
                <w:color w:val="000000"/>
                <w:sz w:val="24"/>
                <w:szCs w:val="24"/>
                <w:lang w:eastAsia="pt-BR"/>
              </w:rPr>
              <w:t>valoração</w:t>
            </w:r>
            <w:proofErr w:type="spellEnd"/>
            <w:r w:rsidRPr="0009319B">
              <w:rPr>
                <w:rFonts w:ascii="Arial" w:eastAsia="Times New Roman" w:hAnsi="Arial" w:cs="Arial"/>
                <w:color w:val="000000"/>
                <w:sz w:val="24"/>
                <w:szCs w:val="24"/>
                <w:lang w:eastAsia="pt-BR"/>
              </w:rPr>
              <w:t xml:space="preserve">, se a </w:t>
            </w:r>
            <w:proofErr w:type="spellStart"/>
            <w:r w:rsidRPr="0009319B">
              <w:rPr>
                <w:rFonts w:ascii="Arial" w:eastAsia="Times New Roman" w:hAnsi="Arial" w:cs="Arial"/>
                <w:color w:val="000000"/>
                <w:sz w:val="24"/>
                <w:szCs w:val="24"/>
                <w:lang w:eastAsia="pt-BR"/>
              </w:rPr>
              <w:t>ação</w:t>
            </w:r>
            <w:proofErr w:type="spellEnd"/>
            <w:r w:rsidRPr="0009319B">
              <w:rPr>
                <w:rFonts w:ascii="Arial" w:eastAsia="Times New Roman" w:hAnsi="Arial" w:cs="Arial"/>
                <w:color w:val="000000"/>
                <w:sz w:val="24"/>
                <w:szCs w:val="24"/>
                <w:lang w:eastAsia="pt-BR"/>
              </w:rPr>
              <w:t xml:space="preserve"> contribui para o enriquecimento e </w:t>
            </w:r>
            <w:proofErr w:type="spellStart"/>
            <w:r w:rsidRPr="0009319B">
              <w:rPr>
                <w:rFonts w:ascii="Arial" w:eastAsia="Times New Roman" w:hAnsi="Arial" w:cs="Arial"/>
                <w:color w:val="000000"/>
                <w:sz w:val="24"/>
                <w:szCs w:val="24"/>
                <w:lang w:eastAsia="pt-BR"/>
              </w:rPr>
              <w:t>valorização</w:t>
            </w:r>
            <w:proofErr w:type="spellEnd"/>
            <w:r w:rsidRPr="0009319B">
              <w:rPr>
                <w:rFonts w:ascii="Arial" w:eastAsia="Times New Roman" w:hAnsi="Arial" w:cs="Arial"/>
                <w:color w:val="000000"/>
                <w:sz w:val="24"/>
                <w:szCs w:val="24"/>
                <w:lang w:eastAsia="pt-BR"/>
              </w:rPr>
              <w:t xml:space="preserve"> da cultura do </w:t>
            </w:r>
            <w:r>
              <w:rPr>
                <w:rFonts w:ascii="Arial" w:eastAsia="Times New Roman" w:hAnsi="Arial" w:cs="Arial"/>
                <w:color w:val="000000"/>
                <w:sz w:val="24"/>
                <w:szCs w:val="24"/>
                <w:lang w:eastAsia="pt-BR"/>
              </w:rPr>
              <w:t>Município de Pedranópolis</w:t>
            </w:r>
          </w:p>
          <w:p w14:paraId="019884DD"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DCB9B"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10</w:t>
            </w:r>
          </w:p>
        </w:tc>
      </w:tr>
      <w:tr w:rsidR="001E47B3" w:rsidRPr="0009319B" w14:paraId="14BC0BCC"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718EA"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3AC70"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 xml:space="preserve">Aspectos de </w:t>
            </w:r>
            <w:proofErr w:type="spellStart"/>
            <w:r w:rsidRPr="0009319B">
              <w:rPr>
                <w:rFonts w:ascii="Arial" w:eastAsia="Times New Roman" w:hAnsi="Arial" w:cs="Arial"/>
                <w:b/>
                <w:bCs/>
                <w:color w:val="000000"/>
                <w:sz w:val="24"/>
                <w:szCs w:val="24"/>
                <w:lang w:eastAsia="pt-BR"/>
              </w:rPr>
              <w:t>integração</w:t>
            </w:r>
            <w:proofErr w:type="spellEnd"/>
            <w:r w:rsidRPr="0009319B">
              <w:rPr>
                <w:rFonts w:ascii="Arial" w:eastAsia="Times New Roman" w:hAnsi="Arial" w:cs="Arial"/>
                <w:b/>
                <w:bCs/>
                <w:color w:val="000000"/>
                <w:sz w:val="24"/>
                <w:szCs w:val="24"/>
                <w:lang w:eastAsia="pt-BR"/>
              </w:rPr>
              <w:t xml:space="preserve"> </w:t>
            </w:r>
            <w:proofErr w:type="spellStart"/>
            <w:r w:rsidRPr="0009319B">
              <w:rPr>
                <w:rFonts w:ascii="Arial" w:eastAsia="Times New Roman" w:hAnsi="Arial" w:cs="Arial"/>
                <w:b/>
                <w:bCs/>
                <w:color w:val="000000"/>
                <w:sz w:val="24"/>
                <w:szCs w:val="24"/>
                <w:lang w:eastAsia="pt-BR"/>
              </w:rPr>
              <w:t>comunitária</w:t>
            </w:r>
            <w:proofErr w:type="spellEnd"/>
            <w:r w:rsidRPr="0009319B">
              <w:rPr>
                <w:rFonts w:ascii="Arial" w:eastAsia="Times New Roman" w:hAnsi="Arial" w:cs="Arial"/>
                <w:b/>
                <w:bCs/>
                <w:color w:val="000000"/>
                <w:sz w:val="24"/>
                <w:szCs w:val="24"/>
                <w:lang w:eastAsia="pt-BR"/>
              </w:rPr>
              <w:t xml:space="preserve"> na </w:t>
            </w:r>
            <w:proofErr w:type="spellStart"/>
            <w:r w:rsidRPr="0009319B">
              <w:rPr>
                <w:rFonts w:ascii="Arial" w:eastAsia="Times New Roman" w:hAnsi="Arial" w:cs="Arial"/>
                <w:b/>
                <w:bCs/>
                <w:color w:val="000000"/>
                <w:sz w:val="24"/>
                <w:szCs w:val="24"/>
                <w:lang w:eastAsia="pt-BR"/>
              </w:rPr>
              <w:t>ação</w:t>
            </w:r>
            <w:proofErr w:type="spellEnd"/>
            <w:r w:rsidRPr="0009319B">
              <w:rPr>
                <w:rFonts w:ascii="Arial" w:eastAsia="Times New Roman" w:hAnsi="Arial" w:cs="Arial"/>
                <w:b/>
                <w:bCs/>
                <w:color w:val="000000"/>
                <w:sz w:val="24"/>
                <w:szCs w:val="24"/>
                <w:lang w:eastAsia="pt-BR"/>
              </w:rPr>
              <w:t xml:space="preserve"> proposta pelo projeto - </w:t>
            </w:r>
            <w:r w:rsidRPr="0009319B">
              <w:rPr>
                <w:rFonts w:ascii="Arial" w:eastAsia="Times New Roman" w:hAnsi="Arial" w:cs="Arial"/>
                <w:color w:val="000000"/>
                <w:sz w:val="24"/>
                <w:szCs w:val="24"/>
                <w:lang w:eastAsia="pt-BR"/>
              </w:rPr>
              <w:t xml:space="preserve">considera-se, para fins de </w:t>
            </w:r>
            <w:proofErr w:type="spellStart"/>
            <w:r w:rsidRPr="0009319B">
              <w:rPr>
                <w:rFonts w:ascii="Arial" w:eastAsia="Times New Roman" w:hAnsi="Arial" w:cs="Arial"/>
                <w:color w:val="000000"/>
                <w:sz w:val="24"/>
                <w:szCs w:val="24"/>
                <w:lang w:eastAsia="pt-BR"/>
              </w:rPr>
              <w:t>avaliação</w:t>
            </w:r>
            <w:proofErr w:type="spellEnd"/>
            <w:r w:rsidRPr="0009319B">
              <w:rPr>
                <w:rFonts w:ascii="Arial" w:eastAsia="Times New Roman" w:hAnsi="Arial" w:cs="Arial"/>
                <w:color w:val="000000"/>
                <w:sz w:val="24"/>
                <w:szCs w:val="24"/>
                <w:lang w:eastAsia="pt-BR"/>
              </w:rPr>
              <w:t xml:space="preserve"> e </w:t>
            </w:r>
            <w:proofErr w:type="spellStart"/>
            <w:r w:rsidRPr="0009319B">
              <w:rPr>
                <w:rFonts w:ascii="Arial" w:eastAsia="Times New Roman" w:hAnsi="Arial" w:cs="Arial"/>
                <w:color w:val="000000"/>
                <w:sz w:val="24"/>
                <w:szCs w:val="24"/>
                <w:lang w:eastAsia="pt-BR"/>
              </w:rPr>
              <w:t>valoração</w:t>
            </w:r>
            <w:proofErr w:type="spellEnd"/>
            <w:r w:rsidRPr="0009319B">
              <w:rPr>
                <w:rFonts w:ascii="Arial" w:eastAsia="Times New Roman" w:hAnsi="Arial" w:cs="Arial"/>
                <w:color w:val="000000"/>
                <w:sz w:val="24"/>
                <w:szCs w:val="24"/>
                <w:lang w:eastAsia="pt-BR"/>
              </w:rPr>
              <w:t xml:space="preserve">, se o projeto apresenta aspectos de </w:t>
            </w:r>
            <w:proofErr w:type="spellStart"/>
            <w:r w:rsidRPr="0009319B">
              <w:rPr>
                <w:rFonts w:ascii="Arial" w:eastAsia="Times New Roman" w:hAnsi="Arial" w:cs="Arial"/>
                <w:color w:val="000000"/>
                <w:sz w:val="24"/>
                <w:szCs w:val="24"/>
                <w:lang w:eastAsia="pt-BR"/>
              </w:rPr>
              <w:t>integração</w:t>
            </w:r>
            <w:proofErr w:type="spellEnd"/>
            <w:r w:rsidRPr="0009319B">
              <w:rPr>
                <w:rFonts w:ascii="Arial" w:eastAsia="Times New Roman" w:hAnsi="Arial" w:cs="Arial"/>
                <w:color w:val="000000"/>
                <w:sz w:val="24"/>
                <w:szCs w:val="24"/>
                <w:lang w:eastAsia="pt-BR"/>
              </w:rPr>
              <w:t xml:space="preserve"> </w:t>
            </w:r>
            <w:proofErr w:type="spellStart"/>
            <w:r w:rsidRPr="0009319B">
              <w:rPr>
                <w:rFonts w:ascii="Arial" w:eastAsia="Times New Roman" w:hAnsi="Arial" w:cs="Arial"/>
                <w:color w:val="000000"/>
                <w:sz w:val="24"/>
                <w:szCs w:val="24"/>
                <w:lang w:eastAsia="pt-BR"/>
              </w:rPr>
              <w:t>comunitária</w:t>
            </w:r>
            <w:proofErr w:type="spellEnd"/>
            <w:r w:rsidRPr="0009319B">
              <w:rPr>
                <w:rFonts w:ascii="Arial" w:eastAsia="Times New Roman" w:hAnsi="Arial" w:cs="Arial"/>
                <w:color w:val="000000"/>
                <w:sz w:val="24"/>
                <w:szCs w:val="24"/>
                <w:lang w:eastAsia="pt-BR"/>
              </w:rPr>
              <w:t xml:space="preserve">, em </w:t>
            </w:r>
            <w:proofErr w:type="spellStart"/>
            <w:r w:rsidRPr="0009319B">
              <w:rPr>
                <w:rFonts w:ascii="Arial" w:eastAsia="Times New Roman" w:hAnsi="Arial" w:cs="Arial"/>
                <w:color w:val="000000"/>
                <w:sz w:val="24"/>
                <w:szCs w:val="24"/>
                <w:lang w:eastAsia="pt-BR"/>
              </w:rPr>
              <w:t>relação</w:t>
            </w:r>
            <w:proofErr w:type="spellEnd"/>
            <w:r w:rsidRPr="0009319B">
              <w:rPr>
                <w:rFonts w:ascii="Arial" w:eastAsia="Times New Roman" w:hAnsi="Arial" w:cs="Arial"/>
                <w:color w:val="000000"/>
                <w:sz w:val="24"/>
                <w:szCs w:val="24"/>
                <w:lang w:eastAsia="pt-BR"/>
              </w:rPr>
              <w:t xml:space="preserve"> ao impacto social para a </w:t>
            </w:r>
            <w:proofErr w:type="spellStart"/>
            <w:r w:rsidRPr="0009319B">
              <w:rPr>
                <w:rFonts w:ascii="Arial" w:eastAsia="Times New Roman" w:hAnsi="Arial" w:cs="Arial"/>
                <w:color w:val="000000"/>
                <w:sz w:val="24"/>
                <w:szCs w:val="24"/>
                <w:lang w:eastAsia="pt-BR"/>
              </w:rPr>
              <w:t>inclusão</w:t>
            </w:r>
            <w:proofErr w:type="spellEnd"/>
            <w:r w:rsidRPr="0009319B">
              <w:rPr>
                <w:rFonts w:ascii="Arial" w:eastAsia="Times New Roman" w:hAnsi="Arial" w:cs="Arial"/>
                <w:color w:val="000000"/>
                <w:sz w:val="24"/>
                <w:szCs w:val="24"/>
                <w:lang w:eastAsia="pt-BR"/>
              </w:rPr>
              <w:t xml:space="preserve"> de pessoas com </w:t>
            </w:r>
            <w:proofErr w:type="spellStart"/>
            <w:r w:rsidRPr="0009319B">
              <w:rPr>
                <w:rFonts w:ascii="Arial" w:eastAsia="Times New Roman" w:hAnsi="Arial" w:cs="Arial"/>
                <w:color w:val="000000"/>
                <w:sz w:val="24"/>
                <w:szCs w:val="24"/>
                <w:lang w:eastAsia="pt-BR"/>
              </w:rPr>
              <w:t>deficiência</w:t>
            </w:r>
            <w:proofErr w:type="spellEnd"/>
            <w:r w:rsidRPr="0009319B">
              <w:rPr>
                <w:rFonts w:ascii="Arial" w:eastAsia="Times New Roman" w:hAnsi="Arial" w:cs="Arial"/>
                <w:color w:val="000000"/>
                <w:sz w:val="24"/>
                <w:szCs w:val="24"/>
                <w:lang w:eastAsia="pt-BR"/>
              </w:rPr>
              <w:t>, idosos e demais grupos em situação de histórica vulnerabilidade econômica/social.</w:t>
            </w:r>
          </w:p>
          <w:p w14:paraId="423B1FF3"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59041"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10</w:t>
            </w:r>
          </w:p>
        </w:tc>
      </w:tr>
      <w:tr w:rsidR="001E47B3" w:rsidRPr="0009319B" w14:paraId="7BDF2D04"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1D4018"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FA10D" w14:textId="77777777" w:rsidR="00A425F9" w:rsidRDefault="001E47B3" w:rsidP="002B62D6">
            <w:pPr>
              <w:spacing w:before="120" w:after="120" w:line="240" w:lineRule="auto"/>
              <w:ind w:left="120" w:right="120"/>
              <w:jc w:val="center"/>
              <w:rPr>
                <w:rFonts w:ascii="Arial" w:eastAsia="Times New Roman" w:hAnsi="Arial" w:cs="Arial"/>
                <w:color w:val="000000"/>
                <w:sz w:val="24"/>
                <w:szCs w:val="24"/>
                <w:lang w:eastAsia="pt-BR"/>
              </w:rPr>
            </w:pPr>
            <w:proofErr w:type="spellStart"/>
            <w:r w:rsidRPr="0009319B">
              <w:rPr>
                <w:rFonts w:ascii="Arial" w:eastAsia="Times New Roman" w:hAnsi="Arial" w:cs="Arial"/>
                <w:b/>
                <w:bCs/>
                <w:color w:val="000000"/>
                <w:sz w:val="24"/>
                <w:szCs w:val="24"/>
                <w:lang w:eastAsia="pt-BR"/>
              </w:rPr>
              <w:t>Coerência</w:t>
            </w:r>
            <w:proofErr w:type="spellEnd"/>
            <w:r w:rsidRPr="0009319B">
              <w:rPr>
                <w:rFonts w:ascii="Arial" w:eastAsia="Times New Roman" w:hAnsi="Arial" w:cs="Arial"/>
                <w:b/>
                <w:bCs/>
                <w:color w:val="000000"/>
                <w:sz w:val="24"/>
                <w:szCs w:val="24"/>
                <w:lang w:eastAsia="pt-BR"/>
              </w:rPr>
              <w:t xml:space="preserve"> da planilha </w:t>
            </w:r>
            <w:proofErr w:type="spellStart"/>
            <w:r w:rsidRPr="0009319B">
              <w:rPr>
                <w:rFonts w:ascii="Arial" w:eastAsia="Times New Roman" w:hAnsi="Arial" w:cs="Arial"/>
                <w:b/>
                <w:bCs/>
                <w:color w:val="000000"/>
                <w:sz w:val="24"/>
                <w:szCs w:val="24"/>
                <w:lang w:eastAsia="pt-BR"/>
              </w:rPr>
              <w:t>orçamentária</w:t>
            </w:r>
            <w:proofErr w:type="spellEnd"/>
            <w:r w:rsidRPr="0009319B">
              <w:rPr>
                <w:rFonts w:ascii="Arial" w:eastAsia="Times New Roman" w:hAnsi="Arial" w:cs="Arial"/>
                <w:b/>
                <w:bCs/>
                <w:color w:val="000000"/>
                <w:sz w:val="24"/>
                <w:szCs w:val="24"/>
                <w:lang w:eastAsia="pt-BR"/>
              </w:rPr>
              <w:t xml:space="preserve"> e do cronograma de </w:t>
            </w:r>
            <w:proofErr w:type="spellStart"/>
            <w:r w:rsidRPr="0009319B">
              <w:rPr>
                <w:rFonts w:ascii="Arial" w:eastAsia="Times New Roman" w:hAnsi="Arial" w:cs="Arial"/>
                <w:b/>
                <w:bCs/>
                <w:color w:val="000000"/>
                <w:sz w:val="24"/>
                <w:szCs w:val="24"/>
                <w:lang w:eastAsia="pt-BR"/>
              </w:rPr>
              <w:t>execução</w:t>
            </w:r>
            <w:proofErr w:type="spellEnd"/>
            <w:r w:rsidRPr="0009319B">
              <w:rPr>
                <w:rFonts w:ascii="Arial" w:eastAsia="Times New Roman" w:hAnsi="Arial" w:cs="Arial"/>
                <w:b/>
                <w:bCs/>
                <w:color w:val="000000"/>
                <w:sz w:val="24"/>
                <w:szCs w:val="24"/>
                <w:lang w:eastAsia="pt-BR"/>
              </w:rPr>
              <w:t xml:space="preserve"> </w:t>
            </w:r>
            <w:proofErr w:type="spellStart"/>
            <w:r w:rsidRPr="0009319B">
              <w:rPr>
                <w:rFonts w:ascii="Arial" w:eastAsia="Times New Roman" w:hAnsi="Arial" w:cs="Arial"/>
                <w:b/>
                <w:bCs/>
                <w:color w:val="000000"/>
                <w:sz w:val="24"/>
                <w:szCs w:val="24"/>
                <w:lang w:eastAsia="pt-BR"/>
              </w:rPr>
              <w:t>às</w:t>
            </w:r>
            <w:proofErr w:type="spellEnd"/>
            <w:r w:rsidRPr="0009319B">
              <w:rPr>
                <w:rFonts w:ascii="Arial" w:eastAsia="Times New Roman" w:hAnsi="Arial" w:cs="Arial"/>
                <w:b/>
                <w:bCs/>
                <w:color w:val="000000"/>
                <w:sz w:val="24"/>
                <w:szCs w:val="24"/>
                <w:lang w:eastAsia="pt-BR"/>
              </w:rPr>
              <w:t xml:space="preserve"> metas, resultados e desdobramentos do projeto proposto - </w:t>
            </w:r>
            <w:r w:rsidRPr="0009319B">
              <w:rPr>
                <w:rFonts w:ascii="Arial" w:eastAsia="Times New Roman" w:hAnsi="Arial" w:cs="Arial"/>
                <w:color w:val="000000"/>
                <w:sz w:val="24"/>
                <w:szCs w:val="24"/>
                <w:lang w:eastAsia="pt-BR"/>
              </w:rPr>
              <w:t xml:space="preserve">A </w:t>
            </w:r>
            <w:proofErr w:type="spellStart"/>
            <w:r w:rsidRPr="0009319B">
              <w:rPr>
                <w:rFonts w:ascii="Arial" w:eastAsia="Times New Roman" w:hAnsi="Arial" w:cs="Arial"/>
                <w:color w:val="000000"/>
                <w:sz w:val="24"/>
                <w:szCs w:val="24"/>
                <w:lang w:eastAsia="pt-BR"/>
              </w:rPr>
              <w:t>análise</w:t>
            </w:r>
            <w:proofErr w:type="spellEnd"/>
            <w:r w:rsidRPr="0009319B">
              <w:rPr>
                <w:rFonts w:ascii="Arial" w:eastAsia="Times New Roman" w:hAnsi="Arial" w:cs="Arial"/>
                <w:color w:val="000000"/>
                <w:sz w:val="24"/>
                <w:szCs w:val="24"/>
                <w:lang w:eastAsia="pt-BR"/>
              </w:rPr>
              <w:t xml:space="preserve"> deverá avaliar e valorar a viabilidade </w:t>
            </w:r>
            <w:proofErr w:type="spellStart"/>
            <w:r w:rsidRPr="0009319B">
              <w:rPr>
                <w:rFonts w:ascii="Arial" w:eastAsia="Times New Roman" w:hAnsi="Arial" w:cs="Arial"/>
                <w:color w:val="000000"/>
                <w:sz w:val="24"/>
                <w:szCs w:val="24"/>
                <w:lang w:eastAsia="pt-BR"/>
              </w:rPr>
              <w:t>técnica</w:t>
            </w:r>
            <w:proofErr w:type="spellEnd"/>
            <w:r w:rsidRPr="0009319B">
              <w:rPr>
                <w:rFonts w:ascii="Arial" w:eastAsia="Times New Roman" w:hAnsi="Arial" w:cs="Arial"/>
                <w:color w:val="000000"/>
                <w:sz w:val="24"/>
                <w:szCs w:val="24"/>
                <w:lang w:eastAsia="pt-BR"/>
              </w:rPr>
              <w:t xml:space="preserve"> do projeto sob o ponto de vista dos gastos previstos na planilha </w:t>
            </w:r>
            <w:proofErr w:type="spellStart"/>
            <w:r w:rsidRPr="0009319B">
              <w:rPr>
                <w:rFonts w:ascii="Arial" w:eastAsia="Times New Roman" w:hAnsi="Arial" w:cs="Arial"/>
                <w:color w:val="000000"/>
                <w:sz w:val="24"/>
                <w:szCs w:val="24"/>
                <w:lang w:eastAsia="pt-BR"/>
              </w:rPr>
              <w:t>orçamentária</w:t>
            </w:r>
            <w:proofErr w:type="spellEnd"/>
            <w:r w:rsidRPr="0009319B">
              <w:rPr>
                <w:rFonts w:ascii="Arial" w:eastAsia="Times New Roman" w:hAnsi="Arial" w:cs="Arial"/>
                <w:color w:val="000000"/>
                <w:sz w:val="24"/>
                <w:szCs w:val="24"/>
                <w:lang w:eastAsia="pt-BR"/>
              </w:rPr>
              <w:t xml:space="preserve">, sua </w:t>
            </w:r>
            <w:proofErr w:type="spellStart"/>
            <w:r w:rsidRPr="0009319B">
              <w:rPr>
                <w:rFonts w:ascii="Arial" w:eastAsia="Times New Roman" w:hAnsi="Arial" w:cs="Arial"/>
                <w:color w:val="000000"/>
                <w:sz w:val="24"/>
                <w:szCs w:val="24"/>
                <w:lang w:eastAsia="pt-BR"/>
              </w:rPr>
              <w:t>execução</w:t>
            </w:r>
            <w:proofErr w:type="spellEnd"/>
            <w:r w:rsidRPr="0009319B">
              <w:rPr>
                <w:rFonts w:ascii="Arial" w:eastAsia="Times New Roman" w:hAnsi="Arial" w:cs="Arial"/>
                <w:color w:val="000000"/>
                <w:sz w:val="24"/>
                <w:szCs w:val="24"/>
                <w:lang w:eastAsia="pt-BR"/>
              </w:rPr>
              <w:t xml:space="preserve"> e a </w:t>
            </w:r>
            <w:proofErr w:type="spellStart"/>
            <w:r w:rsidRPr="0009319B">
              <w:rPr>
                <w:rFonts w:ascii="Arial" w:eastAsia="Times New Roman" w:hAnsi="Arial" w:cs="Arial"/>
                <w:color w:val="000000"/>
                <w:sz w:val="24"/>
                <w:szCs w:val="24"/>
                <w:lang w:eastAsia="pt-BR"/>
              </w:rPr>
              <w:t>adequação</w:t>
            </w:r>
            <w:proofErr w:type="spellEnd"/>
            <w:r w:rsidRPr="0009319B">
              <w:rPr>
                <w:rFonts w:ascii="Arial" w:eastAsia="Times New Roman" w:hAnsi="Arial" w:cs="Arial"/>
                <w:color w:val="000000"/>
                <w:sz w:val="24"/>
                <w:szCs w:val="24"/>
                <w:lang w:eastAsia="pt-BR"/>
              </w:rPr>
              <w:t xml:space="preserve"> ao objeto, metas e objetivos previstos. </w:t>
            </w:r>
            <w:proofErr w:type="spellStart"/>
            <w:r w:rsidRPr="0009319B">
              <w:rPr>
                <w:rFonts w:ascii="Arial" w:eastAsia="Times New Roman" w:hAnsi="Arial" w:cs="Arial"/>
                <w:color w:val="000000"/>
                <w:sz w:val="24"/>
                <w:szCs w:val="24"/>
                <w:lang w:eastAsia="pt-BR"/>
              </w:rPr>
              <w:t>Também</w:t>
            </w:r>
            <w:proofErr w:type="spellEnd"/>
            <w:r w:rsidRPr="0009319B">
              <w:rPr>
                <w:rFonts w:ascii="Arial" w:eastAsia="Times New Roman" w:hAnsi="Arial" w:cs="Arial"/>
                <w:color w:val="000000"/>
                <w:sz w:val="24"/>
                <w:szCs w:val="24"/>
                <w:lang w:eastAsia="pt-BR"/>
              </w:rPr>
              <w:t xml:space="preserve"> deverá ser considerada </w:t>
            </w:r>
          </w:p>
          <w:p w14:paraId="41E61787" w14:textId="77777777" w:rsidR="00A425F9" w:rsidRDefault="00A425F9" w:rsidP="002B62D6">
            <w:pPr>
              <w:spacing w:before="120" w:after="120" w:line="240" w:lineRule="auto"/>
              <w:ind w:left="120" w:right="120"/>
              <w:jc w:val="center"/>
              <w:rPr>
                <w:rFonts w:ascii="Arial" w:eastAsia="Times New Roman" w:hAnsi="Arial" w:cs="Arial"/>
                <w:color w:val="000000"/>
                <w:sz w:val="24"/>
                <w:szCs w:val="24"/>
                <w:lang w:eastAsia="pt-BR"/>
              </w:rPr>
            </w:pPr>
          </w:p>
          <w:p w14:paraId="2726C7BF" w14:textId="77777777" w:rsidR="00A425F9" w:rsidRDefault="00A425F9" w:rsidP="002B62D6">
            <w:pPr>
              <w:spacing w:before="120" w:after="120" w:line="240" w:lineRule="auto"/>
              <w:ind w:left="120" w:right="120"/>
              <w:jc w:val="center"/>
              <w:rPr>
                <w:rFonts w:ascii="Arial" w:eastAsia="Times New Roman" w:hAnsi="Arial" w:cs="Arial"/>
                <w:color w:val="000000"/>
                <w:sz w:val="24"/>
                <w:szCs w:val="24"/>
                <w:lang w:eastAsia="pt-BR"/>
              </w:rPr>
            </w:pPr>
          </w:p>
          <w:p w14:paraId="363087ED" w14:textId="33217F8B"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xml:space="preserve">para fins de </w:t>
            </w:r>
            <w:proofErr w:type="spellStart"/>
            <w:r w:rsidRPr="0009319B">
              <w:rPr>
                <w:rFonts w:ascii="Arial" w:eastAsia="Times New Roman" w:hAnsi="Arial" w:cs="Arial"/>
                <w:color w:val="000000"/>
                <w:sz w:val="24"/>
                <w:szCs w:val="24"/>
                <w:lang w:eastAsia="pt-BR"/>
              </w:rPr>
              <w:t>avaliação</w:t>
            </w:r>
            <w:proofErr w:type="spellEnd"/>
            <w:r w:rsidRPr="0009319B">
              <w:rPr>
                <w:rFonts w:ascii="Arial" w:eastAsia="Times New Roman" w:hAnsi="Arial" w:cs="Arial"/>
                <w:color w:val="000000"/>
                <w:sz w:val="24"/>
                <w:szCs w:val="24"/>
                <w:lang w:eastAsia="pt-BR"/>
              </w:rPr>
              <w:t xml:space="preserve"> a </w:t>
            </w:r>
            <w:proofErr w:type="spellStart"/>
            <w:r w:rsidRPr="0009319B">
              <w:rPr>
                <w:rFonts w:ascii="Arial" w:eastAsia="Times New Roman" w:hAnsi="Arial" w:cs="Arial"/>
                <w:color w:val="000000"/>
                <w:sz w:val="24"/>
                <w:szCs w:val="24"/>
                <w:lang w:eastAsia="pt-BR"/>
              </w:rPr>
              <w:t>coerência</w:t>
            </w:r>
            <w:proofErr w:type="spellEnd"/>
            <w:r w:rsidRPr="0009319B">
              <w:rPr>
                <w:rFonts w:ascii="Arial" w:eastAsia="Times New Roman" w:hAnsi="Arial" w:cs="Arial"/>
                <w:color w:val="000000"/>
                <w:sz w:val="24"/>
                <w:szCs w:val="24"/>
                <w:lang w:eastAsia="pt-BR"/>
              </w:rPr>
              <w:t xml:space="preserve"> e conformidade dos valores e quantidades dos itens relacionados na planilha </w:t>
            </w:r>
            <w:proofErr w:type="spellStart"/>
            <w:r w:rsidRPr="0009319B">
              <w:rPr>
                <w:rFonts w:ascii="Arial" w:eastAsia="Times New Roman" w:hAnsi="Arial" w:cs="Arial"/>
                <w:color w:val="000000"/>
                <w:sz w:val="24"/>
                <w:szCs w:val="24"/>
                <w:lang w:eastAsia="pt-BR"/>
              </w:rPr>
              <w:t>orçamentária</w:t>
            </w:r>
            <w:proofErr w:type="spellEnd"/>
            <w:r w:rsidRPr="0009319B">
              <w:rPr>
                <w:rFonts w:ascii="Arial" w:eastAsia="Times New Roman" w:hAnsi="Arial" w:cs="Arial"/>
                <w:color w:val="000000"/>
                <w:sz w:val="24"/>
                <w:szCs w:val="24"/>
                <w:lang w:eastAsia="pt-BR"/>
              </w:rPr>
              <w:t xml:space="preserve"> do projeto.</w:t>
            </w:r>
          </w:p>
          <w:p w14:paraId="7EDB5334"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3F65D"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lastRenderedPageBreak/>
              <w:t>10</w:t>
            </w:r>
          </w:p>
        </w:tc>
      </w:tr>
      <w:tr w:rsidR="001E47B3" w:rsidRPr="0009319B" w14:paraId="5E2895CC"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EED7C"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991C8"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proofErr w:type="spellStart"/>
            <w:r w:rsidRPr="0009319B">
              <w:rPr>
                <w:rFonts w:ascii="Arial" w:eastAsia="Times New Roman" w:hAnsi="Arial" w:cs="Arial"/>
                <w:b/>
                <w:bCs/>
                <w:color w:val="000000"/>
                <w:sz w:val="24"/>
                <w:szCs w:val="24"/>
                <w:lang w:eastAsia="pt-BR"/>
              </w:rPr>
              <w:t>Coerência</w:t>
            </w:r>
            <w:proofErr w:type="spellEnd"/>
            <w:r w:rsidRPr="0009319B">
              <w:rPr>
                <w:rFonts w:ascii="Arial" w:eastAsia="Times New Roman" w:hAnsi="Arial" w:cs="Arial"/>
                <w:b/>
                <w:bCs/>
                <w:color w:val="000000"/>
                <w:sz w:val="24"/>
                <w:szCs w:val="24"/>
                <w:lang w:eastAsia="pt-BR"/>
              </w:rPr>
              <w:t xml:space="preserve"> do Plano de </w:t>
            </w:r>
            <w:proofErr w:type="spellStart"/>
            <w:r w:rsidRPr="0009319B">
              <w:rPr>
                <w:rFonts w:ascii="Arial" w:eastAsia="Times New Roman" w:hAnsi="Arial" w:cs="Arial"/>
                <w:b/>
                <w:bCs/>
                <w:color w:val="000000"/>
                <w:sz w:val="24"/>
                <w:szCs w:val="24"/>
                <w:lang w:eastAsia="pt-BR"/>
              </w:rPr>
              <w:t>Divulgação</w:t>
            </w:r>
            <w:proofErr w:type="spellEnd"/>
            <w:r w:rsidRPr="0009319B">
              <w:rPr>
                <w:rFonts w:ascii="Arial" w:eastAsia="Times New Roman" w:hAnsi="Arial" w:cs="Arial"/>
                <w:b/>
                <w:bCs/>
                <w:color w:val="000000"/>
                <w:sz w:val="24"/>
                <w:szCs w:val="24"/>
                <w:lang w:eastAsia="pt-BR"/>
              </w:rPr>
              <w:t xml:space="preserve"> ao Cronograma, Objetivos e Metas do projeto proposto - </w:t>
            </w:r>
            <w:r w:rsidRPr="0009319B">
              <w:rPr>
                <w:rFonts w:ascii="Arial" w:eastAsia="Times New Roman" w:hAnsi="Arial" w:cs="Arial"/>
                <w:color w:val="000000"/>
                <w:sz w:val="24"/>
                <w:szCs w:val="24"/>
                <w:lang w:eastAsia="pt-BR"/>
              </w:rPr>
              <w:t xml:space="preserve">A </w:t>
            </w:r>
            <w:proofErr w:type="spellStart"/>
            <w:r w:rsidRPr="0009319B">
              <w:rPr>
                <w:rFonts w:ascii="Arial" w:eastAsia="Times New Roman" w:hAnsi="Arial" w:cs="Arial"/>
                <w:color w:val="000000"/>
                <w:sz w:val="24"/>
                <w:szCs w:val="24"/>
                <w:lang w:eastAsia="pt-BR"/>
              </w:rPr>
              <w:t>análise</w:t>
            </w:r>
            <w:proofErr w:type="spellEnd"/>
            <w:r w:rsidRPr="0009319B">
              <w:rPr>
                <w:rFonts w:ascii="Arial" w:eastAsia="Times New Roman" w:hAnsi="Arial" w:cs="Arial"/>
                <w:color w:val="000000"/>
                <w:sz w:val="24"/>
                <w:szCs w:val="24"/>
                <w:lang w:eastAsia="pt-BR"/>
              </w:rPr>
              <w:t xml:space="preserve"> deverá avaliar e valorar a viabilidade </w:t>
            </w:r>
            <w:proofErr w:type="spellStart"/>
            <w:r w:rsidRPr="0009319B">
              <w:rPr>
                <w:rFonts w:ascii="Arial" w:eastAsia="Times New Roman" w:hAnsi="Arial" w:cs="Arial"/>
                <w:color w:val="000000"/>
                <w:sz w:val="24"/>
                <w:szCs w:val="24"/>
                <w:lang w:eastAsia="pt-BR"/>
              </w:rPr>
              <w:t>técnica</w:t>
            </w:r>
            <w:proofErr w:type="spellEnd"/>
            <w:r w:rsidRPr="0009319B">
              <w:rPr>
                <w:rFonts w:ascii="Arial" w:eastAsia="Times New Roman" w:hAnsi="Arial" w:cs="Arial"/>
                <w:color w:val="000000"/>
                <w:sz w:val="24"/>
                <w:szCs w:val="24"/>
                <w:lang w:eastAsia="pt-BR"/>
              </w:rPr>
              <w:t xml:space="preserve"> e comunicacional com o </w:t>
            </w:r>
            <w:proofErr w:type="spellStart"/>
            <w:r w:rsidRPr="0009319B">
              <w:rPr>
                <w:rFonts w:ascii="Arial" w:eastAsia="Times New Roman" w:hAnsi="Arial" w:cs="Arial"/>
                <w:color w:val="000000"/>
                <w:sz w:val="24"/>
                <w:szCs w:val="24"/>
                <w:lang w:eastAsia="pt-BR"/>
              </w:rPr>
              <w:t>público</w:t>
            </w:r>
            <w:proofErr w:type="spellEnd"/>
            <w:r w:rsidRPr="0009319B">
              <w:rPr>
                <w:rFonts w:ascii="Arial" w:eastAsia="Times New Roman" w:hAnsi="Arial" w:cs="Arial"/>
                <w:color w:val="000000"/>
                <w:sz w:val="24"/>
                <w:szCs w:val="24"/>
                <w:lang w:eastAsia="pt-BR"/>
              </w:rPr>
              <w:t xml:space="preserve"> alvo do projeto, mediante as </w:t>
            </w:r>
            <w:proofErr w:type="spellStart"/>
            <w:r w:rsidRPr="0009319B">
              <w:rPr>
                <w:rFonts w:ascii="Arial" w:eastAsia="Times New Roman" w:hAnsi="Arial" w:cs="Arial"/>
                <w:color w:val="000000"/>
                <w:sz w:val="24"/>
                <w:szCs w:val="24"/>
                <w:lang w:eastAsia="pt-BR"/>
              </w:rPr>
              <w:t>estratégias</w:t>
            </w:r>
            <w:proofErr w:type="spellEnd"/>
            <w:r w:rsidRPr="0009319B">
              <w:rPr>
                <w:rFonts w:ascii="Arial" w:eastAsia="Times New Roman" w:hAnsi="Arial" w:cs="Arial"/>
                <w:color w:val="000000"/>
                <w:sz w:val="24"/>
                <w:szCs w:val="24"/>
                <w:lang w:eastAsia="pt-BR"/>
              </w:rPr>
              <w:t xml:space="preserve">, </w:t>
            </w:r>
            <w:proofErr w:type="spellStart"/>
            <w:r w:rsidRPr="0009319B">
              <w:rPr>
                <w:rFonts w:ascii="Arial" w:eastAsia="Times New Roman" w:hAnsi="Arial" w:cs="Arial"/>
                <w:color w:val="000000"/>
                <w:sz w:val="24"/>
                <w:szCs w:val="24"/>
                <w:lang w:eastAsia="pt-BR"/>
              </w:rPr>
              <w:t>mídias</w:t>
            </w:r>
            <w:proofErr w:type="spellEnd"/>
            <w:r w:rsidRPr="0009319B">
              <w:rPr>
                <w:rFonts w:ascii="Arial" w:eastAsia="Times New Roman" w:hAnsi="Arial" w:cs="Arial"/>
                <w:color w:val="000000"/>
                <w:sz w:val="24"/>
                <w:szCs w:val="24"/>
                <w:lang w:eastAsia="pt-BR"/>
              </w:rPr>
              <w:t xml:space="preserve"> e materiais apresentados, bem como a capacidade de executá-</w:t>
            </w:r>
            <w:proofErr w:type="spellStart"/>
            <w:r w:rsidRPr="0009319B">
              <w:rPr>
                <w:rFonts w:ascii="Arial" w:eastAsia="Times New Roman" w:hAnsi="Arial" w:cs="Arial"/>
                <w:color w:val="000000"/>
                <w:sz w:val="24"/>
                <w:szCs w:val="24"/>
                <w:lang w:eastAsia="pt-BR"/>
              </w:rPr>
              <w:t>los</w:t>
            </w:r>
            <w:proofErr w:type="spellEnd"/>
            <w:r w:rsidRPr="0009319B">
              <w:rPr>
                <w:rFonts w:ascii="Arial" w:eastAsia="Times New Roman" w:hAnsi="Arial" w:cs="Arial"/>
                <w:color w:val="000000"/>
                <w:sz w:val="24"/>
                <w:szCs w:val="24"/>
                <w:lang w:eastAsia="pt-BR"/>
              </w:rPr>
              <w:t>.</w:t>
            </w:r>
          </w:p>
          <w:p w14:paraId="2EDA5011"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E6EAD"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10</w:t>
            </w:r>
          </w:p>
        </w:tc>
      </w:tr>
      <w:tr w:rsidR="001E47B3" w:rsidRPr="0009319B" w14:paraId="1BF51F5F"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7A0BA"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DF5CE"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 xml:space="preserve">Compatibilidade da ficha </w:t>
            </w:r>
            <w:proofErr w:type="spellStart"/>
            <w:r w:rsidRPr="0009319B">
              <w:rPr>
                <w:rFonts w:ascii="Arial" w:eastAsia="Times New Roman" w:hAnsi="Arial" w:cs="Arial"/>
                <w:b/>
                <w:bCs/>
                <w:color w:val="000000"/>
                <w:sz w:val="24"/>
                <w:szCs w:val="24"/>
                <w:lang w:eastAsia="pt-BR"/>
              </w:rPr>
              <w:t>técnica</w:t>
            </w:r>
            <w:proofErr w:type="spellEnd"/>
            <w:r w:rsidRPr="0009319B">
              <w:rPr>
                <w:rFonts w:ascii="Arial" w:eastAsia="Times New Roman" w:hAnsi="Arial" w:cs="Arial"/>
                <w:b/>
                <w:bCs/>
                <w:color w:val="000000"/>
                <w:sz w:val="24"/>
                <w:szCs w:val="24"/>
                <w:lang w:eastAsia="pt-BR"/>
              </w:rPr>
              <w:t xml:space="preserve"> com as atividades desenvolvidas - </w:t>
            </w:r>
            <w:r w:rsidRPr="0009319B">
              <w:rPr>
                <w:rFonts w:ascii="Arial" w:eastAsia="Times New Roman" w:hAnsi="Arial" w:cs="Arial"/>
                <w:color w:val="000000"/>
                <w:sz w:val="24"/>
                <w:szCs w:val="24"/>
                <w:lang w:eastAsia="pt-BR"/>
              </w:rPr>
              <w:t xml:space="preserve">A </w:t>
            </w:r>
            <w:proofErr w:type="spellStart"/>
            <w:r w:rsidRPr="0009319B">
              <w:rPr>
                <w:rFonts w:ascii="Arial" w:eastAsia="Times New Roman" w:hAnsi="Arial" w:cs="Arial"/>
                <w:color w:val="000000"/>
                <w:sz w:val="24"/>
                <w:szCs w:val="24"/>
                <w:lang w:eastAsia="pt-BR"/>
              </w:rPr>
              <w:t>análise</w:t>
            </w:r>
            <w:proofErr w:type="spellEnd"/>
            <w:r w:rsidRPr="0009319B">
              <w:rPr>
                <w:rFonts w:ascii="Arial" w:eastAsia="Times New Roman" w:hAnsi="Arial" w:cs="Arial"/>
                <w:color w:val="000000"/>
                <w:sz w:val="24"/>
                <w:szCs w:val="24"/>
                <w:lang w:eastAsia="pt-BR"/>
              </w:rPr>
              <w:t xml:space="preserve"> deverá considerar a carreira dos profissionais que </w:t>
            </w:r>
            <w:proofErr w:type="spellStart"/>
            <w:r w:rsidRPr="0009319B">
              <w:rPr>
                <w:rFonts w:ascii="Arial" w:eastAsia="Times New Roman" w:hAnsi="Arial" w:cs="Arial"/>
                <w:color w:val="000000"/>
                <w:sz w:val="24"/>
                <w:szCs w:val="24"/>
                <w:lang w:eastAsia="pt-BR"/>
              </w:rPr>
              <w:t>compõem</w:t>
            </w:r>
            <w:proofErr w:type="spellEnd"/>
            <w:r w:rsidRPr="0009319B">
              <w:rPr>
                <w:rFonts w:ascii="Arial" w:eastAsia="Times New Roman" w:hAnsi="Arial" w:cs="Arial"/>
                <w:color w:val="000000"/>
                <w:sz w:val="24"/>
                <w:szCs w:val="24"/>
                <w:lang w:eastAsia="pt-BR"/>
              </w:rPr>
              <w:t xml:space="preserve"> o corpo </w:t>
            </w:r>
            <w:proofErr w:type="spellStart"/>
            <w:r w:rsidRPr="0009319B">
              <w:rPr>
                <w:rFonts w:ascii="Arial" w:eastAsia="Times New Roman" w:hAnsi="Arial" w:cs="Arial"/>
                <w:color w:val="000000"/>
                <w:sz w:val="24"/>
                <w:szCs w:val="24"/>
                <w:lang w:eastAsia="pt-BR"/>
              </w:rPr>
              <w:t>técnico</w:t>
            </w:r>
            <w:proofErr w:type="spellEnd"/>
            <w:r w:rsidRPr="0009319B">
              <w:rPr>
                <w:rFonts w:ascii="Arial" w:eastAsia="Times New Roman" w:hAnsi="Arial" w:cs="Arial"/>
                <w:color w:val="000000"/>
                <w:sz w:val="24"/>
                <w:szCs w:val="24"/>
                <w:lang w:eastAsia="pt-BR"/>
              </w:rPr>
              <w:t xml:space="preserve"> e artístico, verificando a </w:t>
            </w:r>
            <w:proofErr w:type="spellStart"/>
            <w:r w:rsidRPr="0009319B">
              <w:rPr>
                <w:rFonts w:ascii="Arial" w:eastAsia="Times New Roman" w:hAnsi="Arial" w:cs="Arial"/>
                <w:color w:val="000000"/>
                <w:sz w:val="24"/>
                <w:szCs w:val="24"/>
                <w:lang w:eastAsia="pt-BR"/>
              </w:rPr>
              <w:t>coerência</w:t>
            </w:r>
            <w:proofErr w:type="spellEnd"/>
            <w:r w:rsidRPr="0009319B">
              <w:rPr>
                <w:rFonts w:ascii="Arial" w:eastAsia="Times New Roman" w:hAnsi="Arial" w:cs="Arial"/>
                <w:color w:val="000000"/>
                <w:sz w:val="24"/>
                <w:szCs w:val="24"/>
                <w:lang w:eastAsia="pt-BR"/>
              </w:rPr>
              <w:t xml:space="preserve"> ou </w:t>
            </w:r>
            <w:proofErr w:type="spellStart"/>
            <w:r w:rsidRPr="0009319B">
              <w:rPr>
                <w:rFonts w:ascii="Arial" w:eastAsia="Times New Roman" w:hAnsi="Arial" w:cs="Arial"/>
                <w:color w:val="000000"/>
                <w:sz w:val="24"/>
                <w:szCs w:val="24"/>
                <w:lang w:eastAsia="pt-BR"/>
              </w:rPr>
              <w:t>não</w:t>
            </w:r>
            <w:proofErr w:type="spellEnd"/>
            <w:r w:rsidRPr="0009319B">
              <w:rPr>
                <w:rFonts w:ascii="Arial" w:eastAsia="Times New Roman" w:hAnsi="Arial" w:cs="Arial"/>
                <w:color w:val="000000"/>
                <w:sz w:val="24"/>
                <w:szCs w:val="24"/>
                <w:lang w:eastAsia="pt-BR"/>
              </w:rPr>
              <w:t xml:space="preserve"> em </w:t>
            </w:r>
            <w:proofErr w:type="spellStart"/>
            <w:r w:rsidRPr="0009319B">
              <w:rPr>
                <w:rFonts w:ascii="Arial" w:eastAsia="Times New Roman" w:hAnsi="Arial" w:cs="Arial"/>
                <w:color w:val="000000"/>
                <w:sz w:val="24"/>
                <w:szCs w:val="24"/>
                <w:lang w:eastAsia="pt-BR"/>
              </w:rPr>
              <w:t>relação</w:t>
            </w:r>
            <w:proofErr w:type="spellEnd"/>
            <w:r w:rsidRPr="0009319B">
              <w:rPr>
                <w:rFonts w:ascii="Arial" w:eastAsia="Times New Roman" w:hAnsi="Arial" w:cs="Arial"/>
                <w:color w:val="000000"/>
                <w:sz w:val="24"/>
                <w:szCs w:val="24"/>
                <w:lang w:eastAsia="pt-BR"/>
              </w:rPr>
              <w:t xml:space="preserve"> </w:t>
            </w:r>
            <w:proofErr w:type="spellStart"/>
            <w:r w:rsidRPr="0009319B">
              <w:rPr>
                <w:rFonts w:ascii="Arial" w:eastAsia="Times New Roman" w:hAnsi="Arial" w:cs="Arial"/>
                <w:color w:val="000000"/>
                <w:sz w:val="24"/>
                <w:szCs w:val="24"/>
                <w:lang w:eastAsia="pt-BR"/>
              </w:rPr>
              <w:t>às</w:t>
            </w:r>
            <w:proofErr w:type="spellEnd"/>
            <w:r w:rsidRPr="0009319B">
              <w:rPr>
                <w:rFonts w:ascii="Arial" w:eastAsia="Times New Roman" w:hAnsi="Arial" w:cs="Arial"/>
                <w:color w:val="000000"/>
                <w:sz w:val="24"/>
                <w:szCs w:val="24"/>
                <w:lang w:eastAsia="pt-BR"/>
              </w:rPr>
              <w:t xml:space="preserve"> </w:t>
            </w:r>
            <w:proofErr w:type="spellStart"/>
            <w:r w:rsidRPr="0009319B">
              <w:rPr>
                <w:rFonts w:ascii="Arial" w:eastAsia="Times New Roman" w:hAnsi="Arial" w:cs="Arial"/>
                <w:color w:val="000000"/>
                <w:sz w:val="24"/>
                <w:szCs w:val="24"/>
                <w:lang w:eastAsia="pt-BR"/>
              </w:rPr>
              <w:t>atribuições</w:t>
            </w:r>
            <w:proofErr w:type="spellEnd"/>
            <w:r w:rsidRPr="0009319B">
              <w:rPr>
                <w:rFonts w:ascii="Arial" w:eastAsia="Times New Roman" w:hAnsi="Arial" w:cs="Arial"/>
                <w:color w:val="000000"/>
                <w:sz w:val="24"/>
                <w:szCs w:val="24"/>
                <w:lang w:eastAsia="pt-BR"/>
              </w:rPr>
              <w:t xml:space="preserve"> que </w:t>
            </w:r>
            <w:proofErr w:type="spellStart"/>
            <w:r w:rsidRPr="0009319B">
              <w:rPr>
                <w:rFonts w:ascii="Arial" w:eastAsia="Times New Roman" w:hAnsi="Arial" w:cs="Arial"/>
                <w:color w:val="000000"/>
                <w:sz w:val="24"/>
                <w:szCs w:val="24"/>
                <w:lang w:eastAsia="pt-BR"/>
              </w:rPr>
              <w:t>serão</w:t>
            </w:r>
            <w:proofErr w:type="spellEnd"/>
            <w:r w:rsidRPr="0009319B">
              <w:rPr>
                <w:rFonts w:ascii="Arial" w:eastAsia="Times New Roman" w:hAnsi="Arial" w:cs="Arial"/>
                <w:color w:val="000000"/>
                <w:sz w:val="24"/>
                <w:szCs w:val="24"/>
                <w:lang w:eastAsia="pt-BR"/>
              </w:rPr>
              <w:t xml:space="preserve"> executadas por eles no projeto (para esta </w:t>
            </w:r>
            <w:proofErr w:type="spellStart"/>
            <w:r w:rsidRPr="0009319B">
              <w:rPr>
                <w:rFonts w:ascii="Arial" w:eastAsia="Times New Roman" w:hAnsi="Arial" w:cs="Arial"/>
                <w:color w:val="000000"/>
                <w:sz w:val="24"/>
                <w:szCs w:val="24"/>
                <w:lang w:eastAsia="pt-BR"/>
              </w:rPr>
              <w:t>avaliação</w:t>
            </w:r>
            <w:proofErr w:type="spellEnd"/>
            <w:r w:rsidRPr="0009319B">
              <w:rPr>
                <w:rFonts w:ascii="Arial" w:eastAsia="Times New Roman" w:hAnsi="Arial" w:cs="Arial"/>
                <w:color w:val="000000"/>
                <w:sz w:val="24"/>
                <w:szCs w:val="24"/>
                <w:lang w:eastAsia="pt-BR"/>
              </w:rPr>
              <w:t xml:space="preserve"> </w:t>
            </w:r>
            <w:proofErr w:type="spellStart"/>
            <w:r w:rsidRPr="0009319B">
              <w:rPr>
                <w:rFonts w:ascii="Arial" w:eastAsia="Times New Roman" w:hAnsi="Arial" w:cs="Arial"/>
                <w:color w:val="000000"/>
                <w:sz w:val="24"/>
                <w:szCs w:val="24"/>
                <w:lang w:eastAsia="pt-BR"/>
              </w:rPr>
              <w:t>serão</w:t>
            </w:r>
            <w:proofErr w:type="spellEnd"/>
            <w:r w:rsidRPr="0009319B">
              <w:rPr>
                <w:rFonts w:ascii="Arial" w:eastAsia="Times New Roman" w:hAnsi="Arial" w:cs="Arial"/>
                <w:color w:val="000000"/>
                <w:sz w:val="24"/>
                <w:szCs w:val="24"/>
                <w:lang w:eastAsia="pt-BR"/>
              </w:rPr>
              <w:t xml:space="preserve"> considerados os </w:t>
            </w:r>
            <w:proofErr w:type="spellStart"/>
            <w:r w:rsidRPr="0009319B">
              <w:rPr>
                <w:rFonts w:ascii="Arial" w:eastAsia="Times New Roman" w:hAnsi="Arial" w:cs="Arial"/>
                <w:color w:val="000000"/>
                <w:sz w:val="24"/>
                <w:szCs w:val="24"/>
                <w:lang w:eastAsia="pt-BR"/>
              </w:rPr>
              <w:t>currículos</w:t>
            </w:r>
            <w:proofErr w:type="spellEnd"/>
            <w:r w:rsidRPr="0009319B">
              <w:rPr>
                <w:rFonts w:ascii="Arial" w:eastAsia="Times New Roman" w:hAnsi="Arial" w:cs="Arial"/>
                <w:color w:val="000000"/>
                <w:sz w:val="24"/>
                <w:szCs w:val="24"/>
                <w:lang w:eastAsia="pt-BR"/>
              </w:rPr>
              <w:t xml:space="preserve"> dos membros da ficha </w:t>
            </w:r>
            <w:proofErr w:type="spellStart"/>
            <w:r w:rsidRPr="0009319B">
              <w:rPr>
                <w:rFonts w:ascii="Arial" w:eastAsia="Times New Roman" w:hAnsi="Arial" w:cs="Arial"/>
                <w:color w:val="000000"/>
                <w:sz w:val="24"/>
                <w:szCs w:val="24"/>
                <w:lang w:eastAsia="pt-BR"/>
              </w:rPr>
              <w:t>técnica</w:t>
            </w:r>
            <w:proofErr w:type="spellEnd"/>
            <w:r w:rsidRPr="0009319B">
              <w:rPr>
                <w:rFonts w:ascii="Arial" w:eastAsia="Times New Roman" w:hAnsi="Arial" w:cs="Arial"/>
                <w:color w:val="000000"/>
                <w:sz w:val="24"/>
                <w:szCs w:val="24"/>
                <w:lang w:eastAsia="pt-BR"/>
              </w:rPr>
              <w:t>).</w:t>
            </w:r>
          </w:p>
          <w:p w14:paraId="15BBD1CE"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C89F3"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10</w:t>
            </w:r>
          </w:p>
        </w:tc>
      </w:tr>
      <w:tr w:rsidR="001E47B3" w:rsidRPr="0009319B" w14:paraId="00EF0CFF"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14F2A"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6B4F6"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proofErr w:type="spellStart"/>
            <w:r w:rsidRPr="0009319B">
              <w:rPr>
                <w:rFonts w:ascii="Arial" w:eastAsia="Times New Roman" w:hAnsi="Arial" w:cs="Arial"/>
                <w:b/>
                <w:bCs/>
                <w:color w:val="000000"/>
                <w:sz w:val="24"/>
                <w:szCs w:val="24"/>
                <w:lang w:eastAsia="pt-BR"/>
              </w:rPr>
              <w:t>Trajetória</w:t>
            </w:r>
            <w:proofErr w:type="spellEnd"/>
            <w:r w:rsidRPr="0009319B">
              <w:rPr>
                <w:rFonts w:ascii="Arial" w:eastAsia="Times New Roman" w:hAnsi="Arial" w:cs="Arial"/>
                <w:b/>
                <w:bCs/>
                <w:color w:val="000000"/>
                <w:sz w:val="24"/>
                <w:szCs w:val="24"/>
                <w:lang w:eastAsia="pt-BR"/>
              </w:rPr>
              <w:t xml:space="preserve"> artística e cultural do proponente - </w:t>
            </w:r>
            <w:proofErr w:type="spellStart"/>
            <w:r w:rsidRPr="0009319B">
              <w:rPr>
                <w:rFonts w:ascii="Arial" w:eastAsia="Times New Roman" w:hAnsi="Arial" w:cs="Arial"/>
                <w:color w:val="000000"/>
                <w:sz w:val="24"/>
                <w:szCs w:val="24"/>
                <w:lang w:eastAsia="pt-BR"/>
              </w:rPr>
              <w:t>Sera</w:t>
            </w:r>
            <w:proofErr w:type="spellEnd"/>
            <w:r w:rsidRPr="0009319B">
              <w:rPr>
                <w:rFonts w:ascii="Arial" w:eastAsia="Times New Roman" w:hAnsi="Arial" w:cs="Arial"/>
                <w:color w:val="000000"/>
                <w:sz w:val="24"/>
                <w:szCs w:val="24"/>
                <w:lang w:eastAsia="pt-BR"/>
              </w:rPr>
              <w:t xml:space="preserve">́ considerado para fins de </w:t>
            </w:r>
            <w:proofErr w:type="spellStart"/>
            <w:r w:rsidRPr="0009319B">
              <w:rPr>
                <w:rFonts w:ascii="Arial" w:eastAsia="Times New Roman" w:hAnsi="Arial" w:cs="Arial"/>
                <w:color w:val="000000"/>
                <w:sz w:val="24"/>
                <w:szCs w:val="24"/>
                <w:lang w:eastAsia="pt-BR"/>
              </w:rPr>
              <w:t>análise</w:t>
            </w:r>
            <w:proofErr w:type="spellEnd"/>
            <w:r w:rsidRPr="0009319B">
              <w:rPr>
                <w:rFonts w:ascii="Arial" w:eastAsia="Times New Roman" w:hAnsi="Arial" w:cs="Arial"/>
                <w:color w:val="000000"/>
                <w:sz w:val="24"/>
                <w:szCs w:val="24"/>
                <w:lang w:eastAsia="pt-BR"/>
              </w:rPr>
              <w:t xml:space="preserve"> a carreira do proponente, com base no </w:t>
            </w:r>
            <w:proofErr w:type="spellStart"/>
            <w:r w:rsidRPr="0009319B">
              <w:rPr>
                <w:rFonts w:ascii="Arial" w:eastAsia="Times New Roman" w:hAnsi="Arial" w:cs="Arial"/>
                <w:color w:val="000000"/>
                <w:sz w:val="24"/>
                <w:szCs w:val="24"/>
                <w:lang w:eastAsia="pt-BR"/>
              </w:rPr>
              <w:t>currículo</w:t>
            </w:r>
            <w:proofErr w:type="spellEnd"/>
            <w:r w:rsidRPr="0009319B">
              <w:rPr>
                <w:rFonts w:ascii="Arial" w:eastAsia="Times New Roman" w:hAnsi="Arial" w:cs="Arial"/>
                <w:color w:val="000000"/>
                <w:sz w:val="24"/>
                <w:szCs w:val="24"/>
                <w:lang w:eastAsia="pt-BR"/>
              </w:rPr>
              <w:t xml:space="preserve"> e </w:t>
            </w:r>
            <w:proofErr w:type="spellStart"/>
            <w:r w:rsidRPr="0009319B">
              <w:rPr>
                <w:rFonts w:ascii="Arial" w:eastAsia="Times New Roman" w:hAnsi="Arial" w:cs="Arial"/>
                <w:color w:val="000000"/>
                <w:sz w:val="24"/>
                <w:szCs w:val="24"/>
                <w:lang w:eastAsia="pt-BR"/>
              </w:rPr>
              <w:t>comprovações</w:t>
            </w:r>
            <w:proofErr w:type="spellEnd"/>
            <w:r w:rsidRPr="0009319B">
              <w:rPr>
                <w:rFonts w:ascii="Arial" w:eastAsia="Times New Roman" w:hAnsi="Arial" w:cs="Arial"/>
                <w:color w:val="000000"/>
                <w:sz w:val="24"/>
                <w:szCs w:val="24"/>
                <w:lang w:eastAsia="pt-BR"/>
              </w:rPr>
              <w:t xml:space="preserve"> enviadas juntamente com a proposta</w:t>
            </w:r>
          </w:p>
          <w:p w14:paraId="1058E569"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5AEC8"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10</w:t>
            </w:r>
          </w:p>
        </w:tc>
      </w:tr>
      <w:tr w:rsidR="001E47B3" w:rsidRPr="0009319B" w14:paraId="56B55D79"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D23A0C"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9CD08"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Contrapartida - </w:t>
            </w:r>
            <w:r w:rsidRPr="0009319B">
              <w:rPr>
                <w:rFonts w:ascii="Arial" w:eastAsia="Times New Roman" w:hAnsi="Arial" w:cs="Arial"/>
                <w:color w:val="000000"/>
                <w:sz w:val="24"/>
                <w:szCs w:val="24"/>
                <w:lang w:eastAsia="pt-BR"/>
              </w:rPr>
              <w:t>Será avaliado o interesse público da execução da contrapartida proposta pelo agente cultural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B75DC"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10</w:t>
            </w:r>
          </w:p>
        </w:tc>
      </w:tr>
      <w:tr w:rsidR="001E47B3" w:rsidRPr="0009319B" w14:paraId="62B9FE67" w14:textId="77777777" w:rsidTr="002B62D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CFE206"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EA557"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80</w:t>
            </w:r>
          </w:p>
        </w:tc>
      </w:tr>
    </w:tbl>
    <w:p w14:paraId="1461A2B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Além da pontuação acima, o proponente pode receber bônus de pontuação, ou seja, uma pontuação extra, conforme critérios abaixo especificados: </w:t>
      </w:r>
    </w:p>
    <w:p w14:paraId="00AD0707"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p>
    <w:p w14:paraId="75D07564"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4A9320AD" w14:textId="77777777" w:rsidR="00A425F9"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p w14:paraId="480145E0" w14:textId="77777777" w:rsidR="00A425F9" w:rsidRPr="0009319B" w:rsidRDefault="00A425F9" w:rsidP="001E47B3">
      <w:pPr>
        <w:spacing w:before="120" w:after="120" w:line="240" w:lineRule="auto"/>
        <w:ind w:left="120" w:right="120"/>
        <w:jc w:val="both"/>
        <w:rPr>
          <w:rFonts w:ascii="Arial" w:eastAsia="Times New Roman" w:hAnsi="Arial" w:cs="Arial"/>
          <w:color w:val="000000"/>
          <w:sz w:val="24"/>
          <w:szCs w:val="24"/>
          <w:lang w:eastAsia="pt-BR"/>
        </w:rPr>
      </w:pPr>
    </w:p>
    <w:tbl>
      <w:tblPr>
        <w:tblW w:w="9026" w:type="dxa"/>
        <w:tblCellMar>
          <w:top w:w="15" w:type="dxa"/>
          <w:left w:w="15" w:type="dxa"/>
          <w:bottom w:w="15" w:type="dxa"/>
          <w:right w:w="15" w:type="dxa"/>
        </w:tblCellMar>
        <w:tblLook w:val="04A0" w:firstRow="1" w:lastRow="0" w:firstColumn="1" w:lastColumn="0" w:noHBand="0" w:noVBand="1"/>
      </w:tblPr>
      <w:tblGrid>
        <w:gridCol w:w="2865"/>
        <w:gridCol w:w="4094"/>
        <w:gridCol w:w="2067"/>
      </w:tblGrid>
      <w:tr w:rsidR="001E47B3" w:rsidRPr="0009319B" w14:paraId="78E80C9B" w14:textId="77777777" w:rsidTr="002B62D6">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34D45"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PONTUAÇÃO BÔNUS PARA PROPONENTES PESSOAS FÍSICAS</w:t>
            </w:r>
          </w:p>
        </w:tc>
      </w:tr>
      <w:tr w:rsidR="001E47B3" w:rsidRPr="0009319B" w14:paraId="6FC081A8" w14:textId="77777777" w:rsidTr="002B62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89905"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33D0C"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99BF3"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Pontuação Máxima</w:t>
            </w:r>
          </w:p>
        </w:tc>
      </w:tr>
      <w:tr w:rsidR="001E47B3" w:rsidRPr="0009319B" w14:paraId="794B9AC7" w14:textId="77777777" w:rsidTr="002B62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AF5B4" w14:textId="77777777" w:rsidR="001E47B3" w:rsidRPr="0009319B" w:rsidRDefault="001E47B3" w:rsidP="002B62D6">
            <w:pPr>
              <w:shd w:val="clear" w:color="auto" w:fill="FFFFFF"/>
              <w:spacing w:before="240" w:after="24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0D4FB"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76BD0" w14:textId="77777777" w:rsidR="001E47B3" w:rsidRPr="0009319B" w:rsidRDefault="001E47B3" w:rsidP="002B62D6">
            <w:pPr>
              <w:spacing w:after="0" w:line="240" w:lineRule="auto"/>
              <w:rPr>
                <w:rFonts w:ascii="Arial" w:eastAsia="Times New Roman" w:hAnsi="Arial" w:cs="Arial"/>
                <w:sz w:val="24"/>
                <w:szCs w:val="24"/>
                <w:lang w:eastAsia="pt-BR"/>
              </w:rPr>
            </w:pPr>
          </w:p>
          <w:p w14:paraId="005FE11C"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5</w:t>
            </w:r>
          </w:p>
        </w:tc>
      </w:tr>
      <w:tr w:rsidR="001E47B3" w:rsidRPr="0009319B" w14:paraId="313E76A5" w14:textId="77777777" w:rsidTr="002B62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DB98E" w14:textId="77777777" w:rsidR="001E47B3" w:rsidRPr="0009319B" w:rsidRDefault="001E47B3" w:rsidP="002B62D6">
            <w:pPr>
              <w:shd w:val="clear" w:color="auto" w:fill="FFFFFF"/>
              <w:spacing w:before="240" w:after="24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46F27"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8FA97" w14:textId="77777777" w:rsidR="001E47B3" w:rsidRPr="0009319B" w:rsidRDefault="001E47B3" w:rsidP="002B62D6">
            <w:pPr>
              <w:spacing w:after="0" w:line="240" w:lineRule="auto"/>
              <w:rPr>
                <w:rFonts w:ascii="Arial" w:eastAsia="Times New Roman" w:hAnsi="Arial" w:cs="Arial"/>
                <w:sz w:val="24"/>
                <w:szCs w:val="24"/>
                <w:lang w:eastAsia="pt-BR"/>
              </w:rPr>
            </w:pPr>
          </w:p>
          <w:p w14:paraId="38626160"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5</w:t>
            </w:r>
          </w:p>
        </w:tc>
      </w:tr>
      <w:tr w:rsidR="001E47B3" w:rsidRPr="0009319B" w14:paraId="6E965068" w14:textId="77777777" w:rsidTr="002B62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A5874" w14:textId="77777777" w:rsidR="001E47B3" w:rsidRPr="0009319B" w:rsidRDefault="001E47B3" w:rsidP="002B62D6">
            <w:pPr>
              <w:shd w:val="clear" w:color="auto" w:fill="FFFFFF"/>
              <w:spacing w:before="240" w:after="24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0430A"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8BBDC" w14:textId="77777777" w:rsidR="001E47B3" w:rsidRPr="0009319B" w:rsidRDefault="001E47B3" w:rsidP="002B62D6">
            <w:pPr>
              <w:spacing w:after="0" w:line="240" w:lineRule="auto"/>
              <w:rPr>
                <w:rFonts w:ascii="Arial" w:eastAsia="Times New Roman" w:hAnsi="Arial" w:cs="Arial"/>
                <w:sz w:val="24"/>
                <w:szCs w:val="24"/>
                <w:lang w:eastAsia="pt-BR"/>
              </w:rPr>
            </w:pPr>
          </w:p>
          <w:p w14:paraId="21EBCFF9"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5</w:t>
            </w:r>
          </w:p>
        </w:tc>
      </w:tr>
      <w:tr w:rsidR="001E47B3" w:rsidRPr="0009319B" w14:paraId="429FD0DD" w14:textId="77777777" w:rsidTr="002B62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79487" w14:textId="77777777" w:rsidR="001E47B3" w:rsidRPr="0009319B" w:rsidRDefault="001E47B3" w:rsidP="002B62D6">
            <w:pPr>
              <w:shd w:val="clear" w:color="auto" w:fill="FFFFFF"/>
              <w:spacing w:before="240" w:after="24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9C481"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 xml:space="preserve">Proponente residente em regiões de menor IDH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44AF3" w14:textId="77777777" w:rsidR="001E47B3" w:rsidRPr="0009319B" w:rsidRDefault="001E47B3" w:rsidP="002B62D6">
            <w:pPr>
              <w:spacing w:after="0" w:line="240" w:lineRule="auto"/>
              <w:rPr>
                <w:rFonts w:ascii="Arial" w:eastAsia="Times New Roman" w:hAnsi="Arial" w:cs="Arial"/>
                <w:sz w:val="24"/>
                <w:szCs w:val="24"/>
                <w:lang w:eastAsia="pt-BR"/>
              </w:rPr>
            </w:pPr>
          </w:p>
          <w:p w14:paraId="409C2E0F"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5</w:t>
            </w:r>
          </w:p>
        </w:tc>
      </w:tr>
      <w:tr w:rsidR="001E47B3" w:rsidRPr="0009319B" w14:paraId="147EAC4E" w14:textId="77777777" w:rsidTr="002B62D6">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C78D8" w14:textId="77777777" w:rsidR="001E47B3" w:rsidRPr="0009319B" w:rsidRDefault="001E47B3" w:rsidP="002B62D6">
            <w:pPr>
              <w:shd w:val="clear" w:color="auto" w:fill="FFFFFF"/>
              <w:spacing w:before="240" w:after="24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49FAE" w14:textId="77777777" w:rsidR="001E47B3" w:rsidRPr="0009319B" w:rsidRDefault="001E47B3" w:rsidP="002B62D6">
            <w:pPr>
              <w:shd w:val="clear" w:color="auto" w:fill="FFFFFF"/>
              <w:spacing w:before="240" w:after="240" w:line="240" w:lineRule="auto"/>
              <w:jc w:val="center"/>
              <w:rPr>
                <w:rFonts w:ascii="Arial" w:eastAsia="Times New Roman" w:hAnsi="Arial" w:cs="Arial"/>
                <w:sz w:val="24"/>
                <w:szCs w:val="24"/>
                <w:lang w:eastAsia="pt-BR"/>
              </w:rPr>
            </w:pPr>
            <w:r w:rsidRPr="0009319B">
              <w:rPr>
                <w:rFonts w:ascii="Arial" w:eastAsia="Times New Roman" w:hAnsi="Arial" w:cs="Arial"/>
                <w:sz w:val="24"/>
                <w:szCs w:val="24"/>
                <w:lang w:eastAsia="pt-BR"/>
              </w:rPr>
              <w:t>20 PONTOS</w:t>
            </w:r>
          </w:p>
        </w:tc>
      </w:tr>
    </w:tbl>
    <w:p w14:paraId="5AA4FADC" w14:textId="77777777" w:rsidR="001E47B3" w:rsidRPr="0009319B" w:rsidRDefault="001E47B3" w:rsidP="001E47B3">
      <w:pPr>
        <w:spacing w:after="0" w:line="240" w:lineRule="auto"/>
        <w:rPr>
          <w:rFonts w:ascii="Arial" w:eastAsia="Times New Roman" w:hAnsi="Arial" w:cs="Arial"/>
          <w:sz w:val="24"/>
          <w:szCs w:val="24"/>
          <w:lang w:eastAsia="pt-BR"/>
        </w:rPr>
      </w:pPr>
    </w:p>
    <w:tbl>
      <w:tblPr>
        <w:tblW w:w="9026" w:type="dxa"/>
        <w:tblCellMar>
          <w:top w:w="15" w:type="dxa"/>
          <w:left w:w="15" w:type="dxa"/>
          <w:bottom w:w="15" w:type="dxa"/>
          <w:right w:w="15" w:type="dxa"/>
        </w:tblCellMar>
        <w:tblLook w:val="04A0" w:firstRow="1" w:lastRow="0" w:firstColumn="1" w:lastColumn="0" w:noHBand="0" w:noVBand="1"/>
      </w:tblPr>
      <w:tblGrid>
        <w:gridCol w:w="1916"/>
        <w:gridCol w:w="5551"/>
        <w:gridCol w:w="1559"/>
      </w:tblGrid>
      <w:tr w:rsidR="001E47B3" w:rsidRPr="0009319B" w14:paraId="480029B7" w14:textId="77777777" w:rsidTr="002B62D6">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8B18D"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PONTUAÇÃO EXTRA PARA PROPONENTES PESSOAS JURÍDICAS E COLETIVOS OU GRUPOS CULTURAIS SEM CNPJ</w:t>
            </w:r>
          </w:p>
        </w:tc>
      </w:tr>
      <w:tr w:rsidR="001E47B3" w:rsidRPr="0009319B" w14:paraId="1318DB52" w14:textId="77777777" w:rsidTr="002B62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D33DC"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B6BB8"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041CA"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Pontuação Máxima</w:t>
            </w:r>
          </w:p>
        </w:tc>
      </w:tr>
      <w:tr w:rsidR="001E47B3" w:rsidRPr="0009319B" w14:paraId="7B0087F2" w14:textId="77777777" w:rsidTr="002B62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292B6" w14:textId="77777777" w:rsidR="001E47B3" w:rsidRPr="0009319B" w:rsidRDefault="001E47B3" w:rsidP="002B62D6">
            <w:pPr>
              <w:shd w:val="clear" w:color="auto" w:fill="FFFFFF"/>
              <w:spacing w:before="240" w:after="24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31340"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Pessoas jurídicas ou coletivos/grupos compostos majoritariamente por pessoas negras ou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674DD" w14:textId="77777777" w:rsidR="001E47B3" w:rsidRPr="0009319B" w:rsidRDefault="001E47B3" w:rsidP="002B62D6">
            <w:pPr>
              <w:spacing w:after="240" w:line="240" w:lineRule="auto"/>
              <w:rPr>
                <w:rFonts w:ascii="Arial" w:eastAsia="Times New Roman" w:hAnsi="Arial" w:cs="Arial"/>
                <w:sz w:val="24"/>
                <w:szCs w:val="24"/>
                <w:lang w:eastAsia="pt-BR"/>
              </w:rPr>
            </w:pPr>
          </w:p>
          <w:p w14:paraId="659E0A5D"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5</w:t>
            </w:r>
          </w:p>
        </w:tc>
      </w:tr>
      <w:tr w:rsidR="001E47B3" w:rsidRPr="0009319B" w14:paraId="398DA282" w14:textId="77777777" w:rsidTr="002B62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C39E9" w14:textId="77777777" w:rsidR="001E47B3" w:rsidRPr="0009319B" w:rsidRDefault="001E47B3" w:rsidP="002B62D6">
            <w:pPr>
              <w:shd w:val="clear" w:color="auto" w:fill="FFFFFF"/>
              <w:spacing w:before="240" w:after="24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6882B"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Pessoas jurídicas compostas majoritariamente por mulheres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25F" w14:textId="77777777" w:rsidR="001E47B3" w:rsidRPr="0009319B" w:rsidRDefault="001E47B3" w:rsidP="002B62D6">
            <w:pPr>
              <w:spacing w:after="240" w:line="240" w:lineRule="auto"/>
              <w:rPr>
                <w:rFonts w:ascii="Arial" w:eastAsia="Times New Roman" w:hAnsi="Arial" w:cs="Arial"/>
                <w:sz w:val="24"/>
                <w:szCs w:val="24"/>
                <w:lang w:eastAsia="pt-BR"/>
              </w:rPr>
            </w:pPr>
          </w:p>
          <w:p w14:paraId="44778DF4"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5</w:t>
            </w:r>
          </w:p>
        </w:tc>
      </w:tr>
      <w:tr w:rsidR="001E47B3" w:rsidRPr="0009319B" w14:paraId="54F33C3E" w14:textId="77777777" w:rsidTr="002B62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0190A" w14:textId="77777777" w:rsidR="001E47B3" w:rsidRPr="0009319B" w:rsidRDefault="001E47B3" w:rsidP="002B62D6">
            <w:pPr>
              <w:shd w:val="clear" w:color="auto" w:fill="FFFFFF"/>
              <w:spacing w:before="240" w:after="24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D56DE"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Pessoas jurídicas sediadas em regiões de menor IDH ou coletivos/grupos pertencentes a regiões de menor IDH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A725D" w14:textId="77777777" w:rsidR="001E47B3" w:rsidRPr="0009319B" w:rsidRDefault="001E47B3" w:rsidP="002B62D6">
            <w:pPr>
              <w:spacing w:after="0" w:line="240" w:lineRule="auto"/>
              <w:rPr>
                <w:rFonts w:ascii="Arial" w:eastAsia="Times New Roman" w:hAnsi="Arial" w:cs="Arial"/>
                <w:sz w:val="24"/>
                <w:szCs w:val="24"/>
                <w:lang w:eastAsia="pt-BR"/>
              </w:rPr>
            </w:pPr>
          </w:p>
          <w:p w14:paraId="78725351"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5</w:t>
            </w:r>
          </w:p>
        </w:tc>
      </w:tr>
      <w:tr w:rsidR="001E47B3" w:rsidRPr="0009319B" w14:paraId="2EC00A89" w14:textId="77777777" w:rsidTr="002B62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AED12" w14:textId="77777777" w:rsidR="001E47B3" w:rsidRPr="0009319B" w:rsidRDefault="001E47B3" w:rsidP="002B62D6">
            <w:pPr>
              <w:shd w:val="clear" w:color="auto" w:fill="FFFFFF"/>
              <w:spacing w:before="240" w:after="0" w:line="240" w:lineRule="auto"/>
              <w:jc w:val="center"/>
              <w:rPr>
                <w:rFonts w:ascii="Arial" w:eastAsia="Times New Roman" w:hAnsi="Arial" w:cs="Arial"/>
                <w:sz w:val="24"/>
                <w:szCs w:val="24"/>
                <w:lang w:eastAsia="pt-BR"/>
              </w:rPr>
            </w:pPr>
          </w:p>
          <w:p w14:paraId="45457726" w14:textId="77777777" w:rsidR="001E47B3" w:rsidRPr="0009319B" w:rsidRDefault="001E47B3" w:rsidP="002B62D6">
            <w:pPr>
              <w:shd w:val="clear" w:color="auto" w:fill="FFFFFF"/>
              <w:spacing w:after="0" w:line="240" w:lineRule="auto"/>
              <w:jc w:val="center"/>
              <w:rPr>
                <w:rFonts w:ascii="Arial" w:eastAsia="Times New Roman" w:hAnsi="Arial" w:cs="Arial"/>
                <w:sz w:val="24"/>
                <w:szCs w:val="24"/>
                <w:lang w:eastAsia="pt-BR"/>
              </w:rPr>
            </w:pPr>
          </w:p>
          <w:p w14:paraId="14F8BBB5" w14:textId="77777777" w:rsidR="001E47B3" w:rsidRPr="0009319B" w:rsidRDefault="001E47B3" w:rsidP="002B62D6">
            <w:pPr>
              <w:shd w:val="clear" w:color="auto" w:fill="FFFFFF"/>
              <w:spacing w:after="24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5CC7F"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2F164" w14:textId="77777777" w:rsidR="001E47B3" w:rsidRPr="0009319B" w:rsidRDefault="001E47B3" w:rsidP="002B62D6">
            <w:pPr>
              <w:spacing w:after="240" w:line="240" w:lineRule="auto"/>
              <w:rPr>
                <w:rFonts w:ascii="Arial" w:eastAsia="Times New Roman" w:hAnsi="Arial" w:cs="Arial"/>
                <w:sz w:val="24"/>
                <w:szCs w:val="24"/>
                <w:lang w:eastAsia="pt-BR"/>
              </w:rPr>
            </w:pPr>
            <w:r w:rsidRPr="0009319B">
              <w:rPr>
                <w:rFonts w:ascii="Arial" w:eastAsia="Times New Roman" w:hAnsi="Arial" w:cs="Arial"/>
                <w:sz w:val="24"/>
                <w:szCs w:val="24"/>
                <w:lang w:eastAsia="pt-BR"/>
              </w:rPr>
              <w:br/>
            </w:r>
            <w:r w:rsidRPr="0009319B">
              <w:rPr>
                <w:rFonts w:ascii="Arial" w:eastAsia="Times New Roman" w:hAnsi="Arial" w:cs="Arial"/>
                <w:sz w:val="24"/>
                <w:szCs w:val="24"/>
                <w:lang w:eastAsia="pt-BR"/>
              </w:rPr>
              <w:br/>
            </w:r>
          </w:p>
          <w:p w14:paraId="2EB34738" w14:textId="77777777" w:rsidR="001E47B3" w:rsidRPr="0009319B" w:rsidRDefault="001E47B3" w:rsidP="002B62D6">
            <w:pPr>
              <w:spacing w:after="0" w:line="240" w:lineRule="auto"/>
              <w:jc w:val="center"/>
              <w:rPr>
                <w:rFonts w:ascii="Arial" w:eastAsia="Times New Roman" w:hAnsi="Arial" w:cs="Arial"/>
                <w:sz w:val="24"/>
                <w:szCs w:val="24"/>
                <w:lang w:eastAsia="pt-BR"/>
              </w:rPr>
            </w:pPr>
            <w:r w:rsidRPr="0009319B">
              <w:rPr>
                <w:rFonts w:ascii="Arial" w:eastAsia="Times New Roman" w:hAnsi="Arial" w:cs="Arial"/>
                <w:color w:val="000000"/>
                <w:sz w:val="24"/>
                <w:szCs w:val="24"/>
                <w:lang w:eastAsia="pt-BR"/>
              </w:rPr>
              <w:t>5</w:t>
            </w:r>
          </w:p>
        </w:tc>
      </w:tr>
      <w:tr w:rsidR="001E47B3" w:rsidRPr="0009319B" w14:paraId="06A5C19B" w14:textId="77777777" w:rsidTr="002B62D6">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0F66D" w14:textId="77777777" w:rsidR="001E47B3" w:rsidRPr="0009319B" w:rsidRDefault="001E47B3" w:rsidP="002B62D6">
            <w:pPr>
              <w:shd w:val="clear" w:color="auto" w:fill="FFFFFF"/>
              <w:spacing w:before="240" w:after="240" w:line="240" w:lineRule="auto"/>
              <w:jc w:val="center"/>
              <w:rPr>
                <w:rFonts w:ascii="Arial" w:eastAsia="Times New Roman" w:hAnsi="Arial" w:cs="Arial"/>
                <w:sz w:val="24"/>
                <w:szCs w:val="24"/>
                <w:lang w:eastAsia="pt-BR"/>
              </w:rPr>
            </w:pPr>
            <w:r w:rsidRPr="0009319B">
              <w:rPr>
                <w:rFonts w:ascii="Arial" w:eastAsia="Times New Roman" w:hAnsi="Arial" w:cs="Arial"/>
                <w:b/>
                <w:bCs/>
                <w:color w:val="000000"/>
                <w:sz w:val="24"/>
                <w:szCs w:val="24"/>
                <w:lang w:eastAsia="pt-BR"/>
              </w:rPr>
              <w:lastRenderedPageBreak/>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A601B" w14:textId="77777777" w:rsidR="001E47B3" w:rsidRPr="0009319B" w:rsidRDefault="001E47B3" w:rsidP="002B62D6">
            <w:pPr>
              <w:shd w:val="clear" w:color="auto" w:fill="FFFFFF"/>
              <w:spacing w:before="240" w:after="240" w:line="240" w:lineRule="auto"/>
              <w:jc w:val="center"/>
              <w:rPr>
                <w:rFonts w:ascii="Arial" w:eastAsia="Times New Roman" w:hAnsi="Arial" w:cs="Arial"/>
                <w:sz w:val="24"/>
                <w:szCs w:val="24"/>
                <w:lang w:eastAsia="pt-BR"/>
              </w:rPr>
            </w:pPr>
            <w:r w:rsidRPr="0009319B">
              <w:rPr>
                <w:rFonts w:ascii="Arial" w:eastAsia="Times New Roman" w:hAnsi="Arial" w:cs="Arial"/>
                <w:sz w:val="24"/>
                <w:szCs w:val="24"/>
                <w:lang w:eastAsia="pt-BR"/>
              </w:rPr>
              <w:t>20 PONTOS</w:t>
            </w:r>
          </w:p>
        </w:tc>
      </w:tr>
    </w:tbl>
    <w:p w14:paraId="200109F6" w14:textId="77777777" w:rsidR="001E47B3" w:rsidRPr="0009319B" w:rsidRDefault="001E47B3" w:rsidP="001E47B3">
      <w:pPr>
        <w:jc w:val="both"/>
        <w:rPr>
          <w:rFonts w:ascii="Arial" w:hAnsi="Arial" w:cs="Arial"/>
          <w:sz w:val="24"/>
          <w:szCs w:val="24"/>
        </w:rPr>
      </w:pPr>
    </w:p>
    <w:tbl>
      <w:tblPr>
        <w:tblStyle w:val="TableGrid"/>
        <w:tblW w:w="9004" w:type="dxa"/>
        <w:tblInd w:w="58" w:type="dxa"/>
        <w:tblCellMar>
          <w:top w:w="49" w:type="dxa"/>
          <w:left w:w="58" w:type="dxa"/>
          <w:right w:w="20" w:type="dxa"/>
        </w:tblCellMar>
        <w:tblLook w:val="04A0" w:firstRow="1" w:lastRow="0" w:firstColumn="1" w:lastColumn="0" w:noHBand="0" w:noVBand="1"/>
      </w:tblPr>
      <w:tblGrid>
        <w:gridCol w:w="972"/>
        <w:gridCol w:w="6048"/>
        <w:gridCol w:w="1984"/>
      </w:tblGrid>
      <w:tr w:rsidR="001E47B3" w:rsidRPr="0009319B" w14:paraId="778CDCE4" w14:textId="77777777" w:rsidTr="002B62D6">
        <w:trPr>
          <w:trHeight w:val="493"/>
        </w:trPr>
        <w:tc>
          <w:tcPr>
            <w:tcW w:w="9004" w:type="dxa"/>
            <w:gridSpan w:val="3"/>
            <w:tcBorders>
              <w:top w:val="single" w:sz="8" w:space="0" w:color="000000"/>
              <w:left w:val="single" w:sz="8" w:space="0" w:color="000000"/>
              <w:bottom w:val="single" w:sz="8" w:space="0" w:color="000000"/>
              <w:right w:val="single" w:sz="8" w:space="0" w:color="000000"/>
            </w:tcBorders>
          </w:tcPr>
          <w:p w14:paraId="62E7F41D" w14:textId="77777777" w:rsidR="001E47B3" w:rsidRPr="0009319B" w:rsidRDefault="001E47B3" w:rsidP="002B62D6">
            <w:pPr>
              <w:spacing w:after="160" w:line="259" w:lineRule="auto"/>
              <w:jc w:val="both"/>
              <w:rPr>
                <w:rFonts w:ascii="Arial" w:eastAsiaTheme="minorHAnsi" w:hAnsi="Arial" w:cs="Arial"/>
                <w:sz w:val="24"/>
                <w:szCs w:val="24"/>
                <w:lang w:eastAsia="en-US"/>
              </w:rPr>
            </w:pPr>
            <w:r w:rsidRPr="0009319B">
              <w:rPr>
                <w:rFonts w:ascii="Arial" w:eastAsiaTheme="minorHAnsi" w:hAnsi="Arial" w:cs="Arial"/>
                <w:sz w:val="24"/>
                <w:szCs w:val="24"/>
                <w:lang w:eastAsia="en-US"/>
              </w:rPr>
              <w:t>PONTUAÇÃO EXTRA PARA PROPONENTES PESSOAS FÍSICAS E JURÍDICAS E COLETIVOS OU GRUPOS CULTURAIS SEM CNPJ</w:t>
            </w:r>
          </w:p>
        </w:tc>
      </w:tr>
      <w:tr w:rsidR="001E47B3" w:rsidRPr="0009319B" w14:paraId="0F826E04" w14:textId="77777777" w:rsidTr="002B62D6">
        <w:trPr>
          <w:trHeight w:val="254"/>
        </w:trPr>
        <w:tc>
          <w:tcPr>
            <w:tcW w:w="972" w:type="dxa"/>
            <w:tcBorders>
              <w:top w:val="nil"/>
              <w:left w:val="single" w:sz="8" w:space="0" w:color="000000"/>
              <w:bottom w:val="single" w:sz="8" w:space="0" w:color="000000"/>
              <w:right w:val="single" w:sz="8" w:space="0" w:color="000000"/>
            </w:tcBorders>
          </w:tcPr>
          <w:p w14:paraId="7203074B" w14:textId="77777777" w:rsidR="001E47B3" w:rsidRPr="0009319B" w:rsidRDefault="001E47B3" w:rsidP="002B62D6">
            <w:pPr>
              <w:spacing w:after="160" w:line="259" w:lineRule="auto"/>
              <w:jc w:val="both"/>
              <w:rPr>
                <w:rFonts w:ascii="Arial" w:eastAsiaTheme="minorHAnsi" w:hAnsi="Arial" w:cs="Arial"/>
                <w:sz w:val="24"/>
                <w:szCs w:val="24"/>
                <w:lang w:eastAsia="en-US"/>
              </w:rPr>
            </w:pPr>
            <w:r w:rsidRPr="0009319B">
              <w:rPr>
                <w:rFonts w:ascii="Arial" w:eastAsiaTheme="minorHAnsi" w:hAnsi="Arial" w:cs="Arial"/>
                <w:sz w:val="24"/>
                <w:szCs w:val="24"/>
                <w:lang w:eastAsia="en-US"/>
              </w:rPr>
              <w:t>Item</w:t>
            </w:r>
          </w:p>
        </w:tc>
        <w:tc>
          <w:tcPr>
            <w:tcW w:w="6048" w:type="dxa"/>
            <w:tcBorders>
              <w:top w:val="nil"/>
              <w:left w:val="single" w:sz="8" w:space="0" w:color="000000"/>
              <w:bottom w:val="single" w:sz="8" w:space="0" w:color="000000"/>
              <w:right w:val="single" w:sz="9" w:space="0" w:color="000000"/>
            </w:tcBorders>
          </w:tcPr>
          <w:p w14:paraId="793BBACF" w14:textId="77777777" w:rsidR="001E47B3" w:rsidRPr="0009319B" w:rsidRDefault="001E47B3" w:rsidP="002B62D6">
            <w:pPr>
              <w:spacing w:after="160" w:line="259" w:lineRule="auto"/>
              <w:jc w:val="both"/>
              <w:rPr>
                <w:rFonts w:ascii="Arial" w:eastAsiaTheme="minorHAnsi" w:hAnsi="Arial" w:cs="Arial"/>
                <w:sz w:val="24"/>
                <w:szCs w:val="24"/>
                <w:lang w:eastAsia="en-US"/>
              </w:rPr>
            </w:pPr>
            <w:r w:rsidRPr="0009319B">
              <w:rPr>
                <w:rFonts w:ascii="Arial" w:eastAsiaTheme="minorHAnsi" w:hAnsi="Arial" w:cs="Arial"/>
                <w:sz w:val="24"/>
                <w:szCs w:val="24"/>
                <w:lang w:eastAsia="en-US"/>
              </w:rPr>
              <w:t>Descrição do Ponto Extra</w:t>
            </w:r>
          </w:p>
        </w:tc>
        <w:tc>
          <w:tcPr>
            <w:tcW w:w="1984" w:type="dxa"/>
            <w:tcBorders>
              <w:top w:val="nil"/>
              <w:left w:val="single" w:sz="9" w:space="0" w:color="000000"/>
              <w:bottom w:val="single" w:sz="8" w:space="0" w:color="000000"/>
              <w:right w:val="single" w:sz="8" w:space="0" w:color="000000"/>
            </w:tcBorders>
          </w:tcPr>
          <w:p w14:paraId="037A8D11" w14:textId="77777777" w:rsidR="001E47B3" w:rsidRPr="0009319B" w:rsidRDefault="001E47B3" w:rsidP="002B62D6">
            <w:pPr>
              <w:spacing w:after="160" w:line="259" w:lineRule="auto"/>
              <w:jc w:val="both"/>
              <w:rPr>
                <w:rFonts w:ascii="Arial" w:eastAsiaTheme="minorHAnsi" w:hAnsi="Arial" w:cs="Arial"/>
                <w:sz w:val="24"/>
                <w:szCs w:val="24"/>
                <w:lang w:eastAsia="en-US"/>
              </w:rPr>
            </w:pPr>
            <w:r w:rsidRPr="0009319B">
              <w:rPr>
                <w:rFonts w:ascii="Arial" w:eastAsiaTheme="minorHAnsi" w:hAnsi="Arial" w:cs="Arial"/>
                <w:sz w:val="24"/>
                <w:szCs w:val="24"/>
                <w:lang w:eastAsia="en-US"/>
              </w:rPr>
              <w:t>Pontuação Máxima</w:t>
            </w:r>
          </w:p>
        </w:tc>
      </w:tr>
      <w:tr w:rsidR="001E47B3" w:rsidRPr="0009319B" w14:paraId="5CB8C9BA" w14:textId="77777777" w:rsidTr="002B62D6">
        <w:trPr>
          <w:trHeight w:val="706"/>
        </w:trPr>
        <w:tc>
          <w:tcPr>
            <w:tcW w:w="972" w:type="dxa"/>
            <w:tcBorders>
              <w:top w:val="single" w:sz="8" w:space="0" w:color="000000"/>
              <w:left w:val="single" w:sz="8" w:space="0" w:color="000000"/>
              <w:bottom w:val="single" w:sz="8" w:space="0" w:color="000000"/>
              <w:right w:val="single" w:sz="8" w:space="0" w:color="000000"/>
            </w:tcBorders>
            <w:vAlign w:val="center"/>
          </w:tcPr>
          <w:p w14:paraId="19C342B5" w14:textId="77777777" w:rsidR="001E47B3" w:rsidRPr="0009319B" w:rsidRDefault="001E47B3" w:rsidP="002B62D6">
            <w:pPr>
              <w:spacing w:after="160" w:line="259" w:lineRule="auto"/>
              <w:jc w:val="both"/>
              <w:rPr>
                <w:rFonts w:ascii="Arial" w:eastAsiaTheme="minorHAnsi" w:hAnsi="Arial" w:cs="Arial"/>
                <w:sz w:val="24"/>
                <w:szCs w:val="24"/>
                <w:lang w:eastAsia="en-US"/>
              </w:rPr>
            </w:pPr>
          </w:p>
          <w:p w14:paraId="72E2D685" w14:textId="77777777" w:rsidR="001E47B3" w:rsidRPr="0009319B" w:rsidRDefault="001E47B3" w:rsidP="002B62D6">
            <w:pPr>
              <w:spacing w:after="160" w:line="259" w:lineRule="auto"/>
              <w:jc w:val="both"/>
              <w:rPr>
                <w:rFonts w:ascii="Arial" w:eastAsiaTheme="minorHAnsi" w:hAnsi="Arial" w:cs="Arial"/>
                <w:sz w:val="24"/>
                <w:szCs w:val="24"/>
                <w:lang w:eastAsia="en-US"/>
              </w:rPr>
            </w:pPr>
            <w:r>
              <w:rPr>
                <w:rFonts w:ascii="Arial" w:eastAsiaTheme="minorHAnsi" w:hAnsi="Arial" w:cs="Arial"/>
                <w:sz w:val="24"/>
                <w:szCs w:val="24"/>
                <w:lang w:eastAsia="en-US"/>
              </w:rPr>
              <w:t>Q</w:t>
            </w:r>
            <w:r w:rsidRPr="0009319B">
              <w:rPr>
                <w:rFonts w:ascii="Arial" w:eastAsiaTheme="minorHAnsi" w:hAnsi="Arial" w:cs="Arial"/>
                <w:sz w:val="24"/>
                <w:szCs w:val="24"/>
                <w:lang w:eastAsia="en-US"/>
              </w:rPr>
              <w:t>)</w:t>
            </w:r>
          </w:p>
        </w:tc>
        <w:tc>
          <w:tcPr>
            <w:tcW w:w="6048" w:type="dxa"/>
            <w:tcBorders>
              <w:top w:val="single" w:sz="8" w:space="0" w:color="000000"/>
              <w:left w:val="single" w:sz="8" w:space="0" w:color="000000"/>
              <w:bottom w:val="single" w:sz="8" w:space="0" w:color="000000"/>
              <w:right w:val="single" w:sz="9" w:space="0" w:color="000000"/>
            </w:tcBorders>
          </w:tcPr>
          <w:p w14:paraId="034C9213" w14:textId="77777777" w:rsidR="001E47B3" w:rsidRPr="0009319B" w:rsidRDefault="001E47B3" w:rsidP="002B62D6">
            <w:pPr>
              <w:spacing w:after="160" w:line="259" w:lineRule="auto"/>
              <w:jc w:val="both"/>
              <w:rPr>
                <w:rFonts w:ascii="Arial" w:eastAsiaTheme="minorHAnsi" w:hAnsi="Arial" w:cs="Arial"/>
                <w:sz w:val="24"/>
                <w:szCs w:val="24"/>
                <w:lang w:eastAsia="en-US"/>
              </w:rPr>
            </w:pPr>
          </w:p>
          <w:p w14:paraId="2B8C89CB" w14:textId="77777777" w:rsidR="001E47B3" w:rsidRPr="0009319B" w:rsidRDefault="001E47B3" w:rsidP="002B62D6">
            <w:pPr>
              <w:spacing w:after="160" w:line="259" w:lineRule="auto"/>
              <w:jc w:val="both"/>
              <w:rPr>
                <w:rFonts w:ascii="Arial" w:eastAsiaTheme="minorHAnsi" w:hAnsi="Arial" w:cs="Arial"/>
                <w:sz w:val="24"/>
                <w:szCs w:val="24"/>
                <w:lang w:eastAsia="en-US"/>
              </w:rPr>
            </w:pPr>
            <w:r w:rsidRPr="0009319B">
              <w:rPr>
                <w:rFonts w:ascii="Arial" w:eastAsiaTheme="minorHAnsi" w:hAnsi="Arial" w:cs="Arial"/>
                <w:sz w:val="24"/>
                <w:szCs w:val="24"/>
                <w:lang w:eastAsia="en-US"/>
              </w:rPr>
              <w:t xml:space="preserve">Morador de </w:t>
            </w:r>
            <w:r>
              <w:rPr>
                <w:rFonts w:ascii="Arial" w:eastAsiaTheme="minorHAnsi" w:hAnsi="Arial" w:cs="Arial"/>
                <w:sz w:val="24"/>
                <w:szCs w:val="24"/>
                <w:lang w:eastAsia="en-US"/>
              </w:rPr>
              <w:t>Pedranópolis</w:t>
            </w:r>
            <w:r w:rsidRPr="0009319B">
              <w:rPr>
                <w:rFonts w:ascii="Arial" w:eastAsiaTheme="minorHAnsi" w:hAnsi="Arial" w:cs="Arial"/>
                <w:sz w:val="24"/>
                <w:szCs w:val="24"/>
                <w:lang w:eastAsia="en-US"/>
              </w:rPr>
              <w:t xml:space="preserve"> no mínimo 2 anos </w:t>
            </w:r>
          </w:p>
        </w:tc>
        <w:tc>
          <w:tcPr>
            <w:tcW w:w="1984" w:type="dxa"/>
            <w:tcBorders>
              <w:top w:val="single" w:sz="8" w:space="0" w:color="000000"/>
              <w:left w:val="single" w:sz="9" w:space="0" w:color="000000"/>
              <w:bottom w:val="single" w:sz="8" w:space="0" w:color="000000"/>
              <w:right w:val="single" w:sz="8" w:space="0" w:color="000000"/>
            </w:tcBorders>
            <w:vAlign w:val="center"/>
          </w:tcPr>
          <w:p w14:paraId="498EEEA4" w14:textId="77777777" w:rsidR="001E47B3" w:rsidRPr="0009319B" w:rsidRDefault="001E47B3" w:rsidP="002B62D6">
            <w:pPr>
              <w:spacing w:after="160" w:line="259" w:lineRule="auto"/>
              <w:jc w:val="both"/>
              <w:rPr>
                <w:rFonts w:ascii="Arial" w:eastAsiaTheme="minorHAnsi" w:hAnsi="Arial" w:cs="Arial"/>
                <w:sz w:val="24"/>
                <w:szCs w:val="24"/>
                <w:lang w:eastAsia="en-US"/>
              </w:rPr>
            </w:pPr>
          </w:p>
          <w:p w14:paraId="0B65D569" w14:textId="77777777" w:rsidR="001E47B3" w:rsidRPr="0009319B" w:rsidRDefault="001E47B3" w:rsidP="002B62D6">
            <w:pPr>
              <w:spacing w:after="160" w:line="259" w:lineRule="auto"/>
              <w:jc w:val="center"/>
              <w:rPr>
                <w:rFonts w:ascii="Arial" w:eastAsiaTheme="minorHAnsi" w:hAnsi="Arial" w:cs="Arial"/>
                <w:sz w:val="24"/>
                <w:szCs w:val="24"/>
                <w:lang w:eastAsia="en-US"/>
              </w:rPr>
            </w:pPr>
            <w:r w:rsidRPr="0009319B">
              <w:rPr>
                <w:rFonts w:ascii="Arial" w:eastAsiaTheme="minorHAnsi" w:hAnsi="Arial" w:cs="Arial"/>
                <w:sz w:val="24"/>
                <w:szCs w:val="24"/>
                <w:lang w:eastAsia="en-US"/>
              </w:rPr>
              <w:t>10</w:t>
            </w:r>
          </w:p>
        </w:tc>
      </w:tr>
    </w:tbl>
    <w:p w14:paraId="381FC155" w14:textId="77777777" w:rsidR="001E47B3" w:rsidRPr="0009319B" w:rsidRDefault="001E47B3" w:rsidP="001E47B3">
      <w:pPr>
        <w:spacing w:before="120" w:after="120" w:line="240" w:lineRule="auto"/>
        <w:ind w:left="840" w:right="120"/>
        <w:jc w:val="both"/>
        <w:rPr>
          <w:rFonts w:ascii="Arial" w:eastAsia="Times New Roman" w:hAnsi="Arial" w:cs="Arial"/>
          <w:color w:val="FF0000"/>
          <w:sz w:val="24"/>
          <w:szCs w:val="24"/>
          <w:lang w:eastAsia="pt-BR"/>
        </w:rPr>
      </w:pPr>
    </w:p>
    <w:p w14:paraId="3548AEC6" w14:textId="77777777" w:rsidR="001E47B3" w:rsidRPr="0009319B" w:rsidRDefault="001E47B3" w:rsidP="001E47B3">
      <w:pPr>
        <w:spacing w:before="120" w:after="120" w:line="240" w:lineRule="auto"/>
        <w:ind w:left="840" w:right="120"/>
        <w:jc w:val="both"/>
        <w:rPr>
          <w:rFonts w:ascii="Arial" w:eastAsia="Times New Roman" w:hAnsi="Arial" w:cs="Arial"/>
          <w:color w:val="FF0000"/>
          <w:sz w:val="24"/>
          <w:szCs w:val="24"/>
          <w:lang w:eastAsia="pt-BR"/>
        </w:rPr>
      </w:pPr>
    </w:p>
    <w:p w14:paraId="4065B40D" w14:textId="77777777" w:rsidR="001E47B3" w:rsidRPr="0009319B" w:rsidRDefault="001E47B3" w:rsidP="001E47B3">
      <w:pPr>
        <w:spacing w:before="120" w:after="120" w:line="240" w:lineRule="auto"/>
        <w:ind w:left="840" w:right="120"/>
        <w:jc w:val="both"/>
        <w:rPr>
          <w:rFonts w:ascii="Arial" w:eastAsia="Times New Roman" w:hAnsi="Arial" w:cs="Arial"/>
          <w:color w:val="FF0000"/>
          <w:sz w:val="24"/>
          <w:szCs w:val="24"/>
          <w:lang w:eastAsia="pt-BR"/>
        </w:rPr>
      </w:pPr>
    </w:p>
    <w:p w14:paraId="18B93390" w14:textId="77777777" w:rsidR="001E47B3" w:rsidRPr="0009319B" w:rsidRDefault="001E47B3" w:rsidP="001E47B3">
      <w:pPr>
        <w:spacing w:before="120" w:after="120" w:line="240" w:lineRule="auto"/>
        <w:ind w:left="84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 pontuação final de cada candidatura considerará aptos os projetos que receberem nota final igual ou superior a 50 pontos.</w:t>
      </w:r>
    </w:p>
    <w:p w14:paraId="13FBD0D0" w14:textId="77777777" w:rsidR="001E47B3" w:rsidRPr="0009319B" w:rsidRDefault="001E47B3" w:rsidP="001E47B3">
      <w:pPr>
        <w:numPr>
          <w:ilvl w:val="0"/>
          <w:numId w:val="1"/>
        </w:numPr>
        <w:spacing w:before="120" w:after="120" w:line="240" w:lineRule="auto"/>
        <w:ind w:left="840" w:right="120" w:firstLine="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Serão desclassificados os projetos que:</w:t>
      </w:r>
    </w:p>
    <w:p w14:paraId="3E868990" w14:textId="77777777" w:rsidR="001E47B3" w:rsidRPr="0009319B" w:rsidRDefault="001E47B3" w:rsidP="001E47B3">
      <w:pPr>
        <w:spacing w:before="120" w:after="120" w:line="240" w:lineRule="auto"/>
        <w:ind w:left="1416"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xml:space="preserve">I - </w:t>
      </w:r>
      <w:proofErr w:type="gramStart"/>
      <w:r w:rsidRPr="0009319B">
        <w:rPr>
          <w:rFonts w:ascii="Arial" w:eastAsia="Times New Roman" w:hAnsi="Arial" w:cs="Arial"/>
          <w:color w:val="000000"/>
          <w:sz w:val="24"/>
          <w:szCs w:val="24"/>
          <w:lang w:eastAsia="pt-BR"/>
        </w:rPr>
        <w:t>receberam</w:t>
      </w:r>
      <w:proofErr w:type="gramEnd"/>
      <w:r w:rsidRPr="0009319B">
        <w:rPr>
          <w:rFonts w:ascii="Arial" w:eastAsia="Times New Roman" w:hAnsi="Arial" w:cs="Arial"/>
          <w:color w:val="000000"/>
          <w:sz w:val="24"/>
          <w:szCs w:val="24"/>
          <w:lang w:eastAsia="pt-BR"/>
        </w:rPr>
        <w:t xml:space="preserve"> nota 0 em qualquer dos critérios obrigatórios; </w:t>
      </w:r>
    </w:p>
    <w:p w14:paraId="4A583686" w14:textId="77777777" w:rsidR="001E47B3" w:rsidRPr="0009319B" w:rsidRDefault="001E47B3" w:rsidP="001E47B3">
      <w:pPr>
        <w:spacing w:before="120" w:after="120" w:line="240" w:lineRule="auto"/>
        <w:ind w:left="1416"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II - apresentem quaisquer formas de preconceito de origem, raça, etnia, gênero, cor, idade ou outras formas de discriminação serão desclassificadas, com fundamento no disposto no </w:t>
      </w:r>
      <w:hyperlink r:id="rId12" w:anchor="art3iv" w:tgtFrame="_blank" w:history="1">
        <w:r w:rsidRPr="0009319B">
          <w:rPr>
            <w:rFonts w:ascii="Arial" w:eastAsia="Times New Roman" w:hAnsi="Arial" w:cs="Arial"/>
            <w:color w:val="000000"/>
            <w:sz w:val="24"/>
            <w:szCs w:val="24"/>
            <w:lang w:eastAsia="pt-BR"/>
          </w:rPr>
          <w:t>inciso IV do caput do art. 3º da Constituição,</w:t>
        </w:r>
      </w:hyperlink>
      <w:r w:rsidRPr="0009319B">
        <w:rPr>
          <w:rFonts w:ascii="Arial" w:eastAsia="Times New Roman" w:hAnsi="Arial" w:cs="Arial"/>
          <w:color w:val="000000"/>
          <w:sz w:val="24"/>
          <w:szCs w:val="24"/>
          <w:lang w:eastAsia="pt-BR"/>
        </w:rPr>
        <w:t> garantidos o contraditório e a ampla defesa.</w:t>
      </w:r>
    </w:p>
    <w:p w14:paraId="35308B05" w14:textId="77777777" w:rsidR="001E47B3" w:rsidRPr="0009319B" w:rsidRDefault="001E47B3" w:rsidP="001E47B3">
      <w:pPr>
        <w:numPr>
          <w:ilvl w:val="0"/>
          <w:numId w:val="2"/>
        </w:numPr>
        <w:spacing w:before="120" w:after="120" w:line="240" w:lineRule="auto"/>
        <w:ind w:left="840" w:right="120" w:firstLine="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 falsidade de informações acarretará desclassificação, podendo ensejar, ainda, a aplicação de sanções administrativas ou criminais.</w:t>
      </w:r>
    </w:p>
    <w:p w14:paraId="22521E94" w14:textId="77777777" w:rsidR="001E47B3" w:rsidRPr="0009319B" w:rsidRDefault="001E47B3" w:rsidP="001E47B3">
      <w:pPr>
        <w:spacing w:before="120" w:after="120" w:line="240" w:lineRule="auto"/>
        <w:ind w:left="840" w:right="120"/>
        <w:jc w:val="both"/>
        <w:rPr>
          <w:rFonts w:ascii="Arial" w:eastAsia="Times New Roman" w:hAnsi="Arial" w:cs="Arial"/>
          <w:color w:val="000000"/>
          <w:sz w:val="24"/>
          <w:szCs w:val="24"/>
          <w:lang w:eastAsia="pt-BR"/>
        </w:rPr>
      </w:pPr>
    </w:p>
    <w:p w14:paraId="436BCC7D" w14:textId="77777777" w:rsidR="001E47B3" w:rsidRPr="0009319B" w:rsidRDefault="001E47B3" w:rsidP="001E47B3">
      <w:pPr>
        <w:rPr>
          <w:rFonts w:ascii="Arial" w:hAnsi="Arial" w:cs="Arial"/>
          <w:sz w:val="24"/>
          <w:szCs w:val="24"/>
        </w:rPr>
      </w:pPr>
    </w:p>
    <w:p w14:paraId="19909E25" w14:textId="77777777" w:rsidR="001E47B3" w:rsidRPr="0009319B" w:rsidRDefault="001E47B3" w:rsidP="001E47B3">
      <w:pPr>
        <w:jc w:val="center"/>
        <w:rPr>
          <w:rFonts w:ascii="Arial" w:hAnsi="Arial" w:cs="Arial"/>
          <w:sz w:val="24"/>
          <w:szCs w:val="24"/>
        </w:rPr>
      </w:pPr>
    </w:p>
    <w:p w14:paraId="5C0FB6E6" w14:textId="77777777" w:rsidR="001E47B3" w:rsidRPr="0009319B" w:rsidRDefault="001E47B3" w:rsidP="001E47B3">
      <w:pPr>
        <w:jc w:val="center"/>
        <w:rPr>
          <w:rFonts w:ascii="Arial" w:hAnsi="Arial" w:cs="Arial"/>
          <w:sz w:val="24"/>
          <w:szCs w:val="24"/>
        </w:rPr>
      </w:pPr>
    </w:p>
    <w:p w14:paraId="61E87E01" w14:textId="77777777" w:rsidR="001E47B3" w:rsidRPr="0009319B" w:rsidRDefault="001E47B3" w:rsidP="001E47B3">
      <w:pPr>
        <w:jc w:val="center"/>
        <w:rPr>
          <w:rFonts w:ascii="Arial" w:hAnsi="Arial" w:cs="Arial"/>
          <w:sz w:val="24"/>
          <w:szCs w:val="24"/>
        </w:rPr>
      </w:pPr>
    </w:p>
    <w:p w14:paraId="2F36CE25" w14:textId="77777777" w:rsidR="001E47B3" w:rsidRPr="0009319B" w:rsidRDefault="001E47B3" w:rsidP="001E47B3">
      <w:pPr>
        <w:jc w:val="center"/>
        <w:rPr>
          <w:rFonts w:ascii="Arial" w:hAnsi="Arial" w:cs="Arial"/>
          <w:sz w:val="24"/>
          <w:szCs w:val="24"/>
        </w:rPr>
      </w:pPr>
      <w:r w:rsidRPr="0009319B">
        <w:rPr>
          <w:rFonts w:ascii="Arial" w:hAnsi="Arial" w:cs="Arial"/>
          <w:sz w:val="24"/>
          <w:szCs w:val="24"/>
        </w:rPr>
        <w:t>____________________________________________</w:t>
      </w:r>
    </w:p>
    <w:p w14:paraId="648F3CDA" w14:textId="77777777" w:rsidR="001E47B3" w:rsidRDefault="001E47B3" w:rsidP="001E47B3">
      <w:pPr>
        <w:jc w:val="center"/>
        <w:rPr>
          <w:rFonts w:ascii="Arial" w:hAnsi="Arial" w:cs="Arial"/>
        </w:rPr>
      </w:pPr>
      <w:r>
        <w:rPr>
          <w:rFonts w:ascii="Arial" w:hAnsi="Arial" w:cs="Arial"/>
          <w:sz w:val="24"/>
          <w:szCs w:val="24"/>
        </w:rPr>
        <w:t>MARCOS ADRIANO DA SILVA</w:t>
      </w:r>
      <w:r>
        <w:rPr>
          <w:rFonts w:ascii="Arial" w:hAnsi="Arial" w:cs="Arial"/>
        </w:rPr>
        <w:t xml:space="preserve"> </w:t>
      </w:r>
    </w:p>
    <w:p w14:paraId="661E681C" w14:textId="77777777" w:rsidR="001E47B3" w:rsidRPr="0009319B" w:rsidRDefault="001E47B3" w:rsidP="001E47B3">
      <w:pPr>
        <w:jc w:val="center"/>
        <w:rPr>
          <w:rFonts w:ascii="Arial" w:hAnsi="Arial" w:cs="Arial"/>
          <w:sz w:val="24"/>
          <w:szCs w:val="24"/>
        </w:rPr>
      </w:pPr>
      <w:r w:rsidRPr="0009319B">
        <w:rPr>
          <w:rFonts w:ascii="Arial" w:hAnsi="Arial" w:cs="Arial"/>
          <w:sz w:val="24"/>
          <w:szCs w:val="24"/>
        </w:rPr>
        <w:t>PREFEIT</w:t>
      </w:r>
      <w:r>
        <w:rPr>
          <w:rFonts w:ascii="Arial" w:hAnsi="Arial" w:cs="Arial"/>
          <w:sz w:val="24"/>
          <w:szCs w:val="24"/>
        </w:rPr>
        <w:t>O</w:t>
      </w:r>
      <w:r w:rsidRPr="0009319B">
        <w:rPr>
          <w:rFonts w:ascii="Arial" w:hAnsi="Arial" w:cs="Arial"/>
          <w:sz w:val="24"/>
          <w:szCs w:val="24"/>
        </w:rPr>
        <w:t xml:space="preserve"> MUNICIPAL DE </w:t>
      </w:r>
      <w:r>
        <w:rPr>
          <w:rFonts w:ascii="Arial" w:hAnsi="Arial" w:cs="Arial"/>
          <w:sz w:val="24"/>
          <w:szCs w:val="24"/>
        </w:rPr>
        <w:t>PEDRANÓPOLIS</w:t>
      </w:r>
    </w:p>
    <w:p w14:paraId="378CF01C" w14:textId="77777777" w:rsidR="001E47B3" w:rsidRDefault="001E47B3" w:rsidP="001E47B3">
      <w:pPr>
        <w:jc w:val="center"/>
        <w:rPr>
          <w:rFonts w:ascii="Arial" w:hAnsi="Arial" w:cs="Arial"/>
          <w:sz w:val="24"/>
          <w:szCs w:val="24"/>
        </w:rPr>
      </w:pPr>
    </w:p>
    <w:p w14:paraId="70757E91" w14:textId="77777777" w:rsidR="00F5068B" w:rsidRDefault="00F5068B" w:rsidP="001E47B3">
      <w:pPr>
        <w:jc w:val="center"/>
        <w:rPr>
          <w:rFonts w:ascii="Arial" w:hAnsi="Arial" w:cs="Arial"/>
          <w:sz w:val="24"/>
          <w:szCs w:val="24"/>
        </w:rPr>
      </w:pPr>
    </w:p>
    <w:p w14:paraId="2ADEE737" w14:textId="77777777" w:rsidR="00F5068B" w:rsidRDefault="00F5068B" w:rsidP="001E47B3">
      <w:pPr>
        <w:jc w:val="center"/>
        <w:rPr>
          <w:rFonts w:ascii="Arial" w:hAnsi="Arial" w:cs="Arial"/>
          <w:sz w:val="24"/>
          <w:szCs w:val="24"/>
        </w:rPr>
      </w:pPr>
    </w:p>
    <w:p w14:paraId="20FCDB72" w14:textId="77777777" w:rsidR="00F5068B" w:rsidRDefault="00F5068B" w:rsidP="001E47B3">
      <w:pPr>
        <w:jc w:val="center"/>
        <w:rPr>
          <w:rFonts w:ascii="Arial" w:hAnsi="Arial" w:cs="Arial"/>
          <w:sz w:val="24"/>
          <w:szCs w:val="24"/>
        </w:rPr>
      </w:pPr>
    </w:p>
    <w:p w14:paraId="5A51F2B7" w14:textId="77777777" w:rsidR="00F5068B" w:rsidRPr="0009319B" w:rsidRDefault="00F5068B" w:rsidP="001E47B3">
      <w:pPr>
        <w:jc w:val="center"/>
        <w:rPr>
          <w:rFonts w:ascii="Arial" w:hAnsi="Arial" w:cs="Arial"/>
          <w:sz w:val="24"/>
          <w:szCs w:val="24"/>
        </w:rPr>
      </w:pPr>
    </w:p>
    <w:p w14:paraId="34E43844" w14:textId="77777777" w:rsidR="001E47B3" w:rsidRPr="0009319B" w:rsidRDefault="001E47B3" w:rsidP="001E47B3">
      <w:pPr>
        <w:spacing w:after="120"/>
        <w:jc w:val="center"/>
        <w:rPr>
          <w:rFonts w:ascii="Arial" w:hAnsi="Arial" w:cs="Arial"/>
          <w:b/>
          <w:sz w:val="24"/>
          <w:szCs w:val="24"/>
        </w:rPr>
      </w:pPr>
      <w:r w:rsidRPr="0009319B">
        <w:rPr>
          <w:rFonts w:ascii="Arial" w:hAnsi="Arial" w:cs="Arial"/>
          <w:b/>
          <w:sz w:val="24"/>
          <w:szCs w:val="24"/>
        </w:rPr>
        <w:t xml:space="preserve">ANEXO IV </w:t>
      </w:r>
    </w:p>
    <w:p w14:paraId="324F573B" w14:textId="77777777" w:rsidR="001E47B3" w:rsidRPr="0009319B" w:rsidRDefault="001E47B3" w:rsidP="001E47B3">
      <w:pPr>
        <w:spacing w:after="120"/>
        <w:ind w:left="100"/>
        <w:jc w:val="center"/>
        <w:rPr>
          <w:rFonts w:ascii="Arial" w:hAnsi="Arial" w:cs="Arial"/>
          <w:b/>
          <w:sz w:val="24"/>
          <w:szCs w:val="24"/>
        </w:rPr>
      </w:pPr>
      <w:r w:rsidRPr="0009319B">
        <w:rPr>
          <w:rFonts w:ascii="Arial" w:hAnsi="Arial" w:cs="Arial"/>
          <w:b/>
          <w:sz w:val="24"/>
          <w:szCs w:val="24"/>
        </w:rPr>
        <w:t>TERMO DE EXECUÇÃO CULTURAL</w:t>
      </w:r>
    </w:p>
    <w:p w14:paraId="28D233B3" w14:textId="77777777" w:rsidR="001E47B3" w:rsidRPr="0009319B" w:rsidRDefault="001E47B3" w:rsidP="001E47B3">
      <w:pPr>
        <w:spacing w:after="120"/>
        <w:ind w:left="100"/>
        <w:jc w:val="both"/>
        <w:rPr>
          <w:rFonts w:ascii="Arial" w:hAnsi="Arial" w:cs="Arial"/>
          <w:sz w:val="24"/>
          <w:szCs w:val="24"/>
        </w:rPr>
      </w:pPr>
      <w:r w:rsidRPr="0009319B">
        <w:rPr>
          <w:rFonts w:ascii="Arial" w:hAnsi="Arial" w:cs="Arial"/>
          <w:sz w:val="24"/>
          <w:szCs w:val="24"/>
        </w:rPr>
        <w:t xml:space="preserve">TERMO DE EXECUÇÃO CULTURAL Nº [INDICAR </w:t>
      </w:r>
      <w:proofErr w:type="gramStart"/>
      <w:r w:rsidRPr="0009319B">
        <w:rPr>
          <w:rFonts w:ascii="Arial" w:hAnsi="Arial" w:cs="Arial"/>
          <w:sz w:val="24"/>
          <w:szCs w:val="24"/>
        </w:rPr>
        <w:t>NÚMERO]/</w:t>
      </w:r>
      <w:proofErr w:type="gramEnd"/>
      <w:r w:rsidRPr="0009319B">
        <w:rPr>
          <w:rFonts w:ascii="Arial" w:hAnsi="Arial" w:cs="Arial"/>
          <w:sz w:val="24"/>
          <w:szCs w:val="24"/>
        </w:rPr>
        <w:t>[INDICAR ANO] TENDO POR OBJETO A CONCESSÃO DE APOIO FINANCEIRO A AÇÕES CULTURAIS CONTEMPLADAS PELO EDITAL nº 01/2023</w:t>
      </w:r>
      <w:r w:rsidRPr="0009319B">
        <w:rPr>
          <w:rFonts w:ascii="Arial" w:hAnsi="Arial" w:cs="Arial"/>
          <w:i/>
          <w:sz w:val="24"/>
          <w:szCs w:val="24"/>
        </w:rPr>
        <w:t xml:space="preserve"> –,</w:t>
      </w:r>
      <w:r w:rsidRPr="0009319B">
        <w:rPr>
          <w:rFonts w:ascii="Arial" w:hAnsi="Arial" w:cs="Arial"/>
          <w:sz w:val="24"/>
          <w:szCs w:val="24"/>
        </w:rPr>
        <w:t xml:space="preserve"> NOS TERMOS DA LEI COMPLEMENTAR Nº 195/2022 (LEI PAULO GUSTAVO), DO DECRETO N. 11.525/2023 (DECRETO PAULO GUSTAVO) E DO DECRETO 11.453/2023 (DECRETO DE FOMENTO).</w:t>
      </w:r>
    </w:p>
    <w:p w14:paraId="23161586" w14:textId="77777777" w:rsidR="001E47B3" w:rsidRPr="0009319B" w:rsidRDefault="001E47B3" w:rsidP="001E47B3">
      <w:pPr>
        <w:spacing w:after="100"/>
        <w:ind w:left="100"/>
        <w:jc w:val="both"/>
        <w:rPr>
          <w:rFonts w:ascii="Arial" w:hAnsi="Arial" w:cs="Arial"/>
          <w:sz w:val="24"/>
          <w:szCs w:val="24"/>
        </w:rPr>
      </w:pPr>
    </w:p>
    <w:p w14:paraId="214471B3"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1. PARTES</w:t>
      </w:r>
    </w:p>
    <w:p w14:paraId="59CAA675"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1.1 A PREFEITURA MUNICIPAL DE </w:t>
      </w:r>
      <w:r>
        <w:rPr>
          <w:rFonts w:ascii="Arial" w:hAnsi="Arial" w:cs="Arial"/>
          <w:sz w:val="24"/>
          <w:szCs w:val="24"/>
        </w:rPr>
        <w:t>PEDRANÓPOLIS</w:t>
      </w:r>
      <w:r w:rsidRPr="0009319B">
        <w:rPr>
          <w:rFonts w:ascii="Arial" w:hAnsi="Arial" w:cs="Arial"/>
          <w:sz w:val="24"/>
          <w:szCs w:val="24"/>
        </w:rPr>
        <w:t xml:space="preserve">, neste ato representado pelo prefeito municipal, Senhor </w:t>
      </w:r>
      <w:r>
        <w:rPr>
          <w:rFonts w:ascii="Arial" w:hAnsi="Arial" w:cs="Arial"/>
          <w:sz w:val="24"/>
          <w:szCs w:val="24"/>
        </w:rPr>
        <w:t>MARCOS ADRIANO DA SILVA</w:t>
      </w:r>
      <w:r w:rsidRPr="0009319B">
        <w:rPr>
          <w:rFonts w:ascii="Arial" w:hAnsi="Arial" w:cs="Arial"/>
          <w:sz w:val="24"/>
          <w:szCs w:val="24"/>
        </w:rPr>
        <w:t xml:space="preserve">, e o(a) AGENTE CULTURAL, </w:t>
      </w:r>
      <w:r w:rsidRPr="0009319B">
        <w:rPr>
          <w:rFonts w:ascii="Arial" w:hAnsi="Arial" w:cs="Arial"/>
          <w:color w:val="FF0000"/>
          <w:sz w:val="24"/>
          <w:szCs w:val="24"/>
        </w:rPr>
        <w:t>[INDICAR NOME DO(A) AGENTE CULTURAL CONTEMPLADO]</w:t>
      </w:r>
      <w:r w:rsidRPr="0009319B">
        <w:rPr>
          <w:rFonts w:ascii="Arial" w:hAnsi="Arial" w:cs="Arial"/>
          <w:sz w:val="24"/>
          <w:szCs w:val="24"/>
        </w:rPr>
        <w:t xml:space="preserve">, portador(a) do RG nº </w:t>
      </w:r>
      <w:r w:rsidRPr="0009319B">
        <w:rPr>
          <w:rFonts w:ascii="Arial" w:hAnsi="Arial" w:cs="Arial"/>
          <w:color w:val="FF0000"/>
          <w:sz w:val="24"/>
          <w:szCs w:val="24"/>
        </w:rPr>
        <w:t>[INDICAR Nº DO RG]</w:t>
      </w:r>
      <w:r w:rsidRPr="0009319B">
        <w:rPr>
          <w:rFonts w:ascii="Arial" w:hAnsi="Arial" w:cs="Arial"/>
          <w:sz w:val="24"/>
          <w:szCs w:val="24"/>
        </w:rPr>
        <w:t xml:space="preserve">, expedida em </w:t>
      </w:r>
      <w:r w:rsidRPr="0009319B">
        <w:rPr>
          <w:rFonts w:ascii="Arial" w:hAnsi="Arial" w:cs="Arial"/>
          <w:color w:val="FF0000"/>
          <w:sz w:val="24"/>
          <w:szCs w:val="24"/>
        </w:rPr>
        <w:t>[INDICAR ÓRGÃO EXPEDIDOR]</w:t>
      </w:r>
      <w:r w:rsidRPr="0009319B">
        <w:rPr>
          <w:rFonts w:ascii="Arial" w:hAnsi="Arial" w:cs="Arial"/>
          <w:sz w:val="24"/>
          <w:szCs w:val="24"/>
        </w:rPr>
        <w:t xml:space="preserve">, CPF nº </w:t>
      </w:r>
      <w:r w:rsidRPr="0009319B">
        <w:rPr>
          <w:rFonts w:ascii="Arial" w:hAnsi="Arial" w:cs="Arial"/>
          <w:color w:val="FF0000"/>
          <w:sz w:val="24"/>
          <w:szCs w:val="24"/>
        </w:rPr>
        <w:t>[INDICAR Nº DO CPF]</w:t>
      </w:r>
      <w:r w:rsidRPr="0009319B">
        <w:rPr>
          <w:rFonts w:ascii="Arial" w:hAnsi="Arial" w:cs="Arial"/>
          <w:sz w:val="24"/>
          <w:szCs w:val="24"/>
        </w:rPr>
        <w:t xml:space="preserve">, residente e domiciliado(a) à </w:t>
      </w:r>
      <w:r w:rsidRPr="0009319B">
        <w:rPr>
          <w:rFonts w:ascii="Arial" w:hAnsi="Arial" w:cs="Arial"/>
          <w:color w:val="FF0000"/>
          <w:sz w:val="24"/>
          <w:szCs w:val="24"/>
        </w:rPr>
        <w:t>[INDICAR ENDEREÇO]</w:t>
      </w:r>
      <w:r w:rsidRPr="0009319B">
        <w:rPr>
          <w:rFonts w:ascii="Arial" w:hAnsi="Arial" w:cs="Arial"/>
          <w:sz w:val="24"/>
          <w:szCs w:val="24"/>
        </w:rPr>
        <w:t xml:space="preserve">, CEP: </w:t>
      </w:r>
      <w:r w:rsidRPr="0009319B">
        <w:rPr>
          <w:rFonts w:ascii="Arial" w:hAnsi="Arial" w:cs="Arial"/>
          <w:color w:val="FF0000"/>
          <w:sz w:val="24"/>
          <w:szCs w:val="24"/>
        </w:rPr>
        <w:t>[INDICAR CEP]</w:t>
      </w:r>
      <w:r w:rsidRPr="0009319B">
        <w:rPr>
          <w:rFonts w:ascii="Arial" w:hAnsi="Arial" w:cs="Arial"/>
          <w:sz w:val="24"/>
          <w:szCs w:val="24"/>
        </w:rPr>
        <w:t xml:space="preserve">, telefones: </w:t>
      </w:r>
      <w:r w:rsidRPr="0009319B">
        <w:rPr>
          <w:rFonts w:ascii="Arial" w:hAnsi="Arial" w:cs="Arial"/>
          <w:color w:val="FF0000"/>
          <w:sz w:val="24"/>
          <w:szCs w:val="24"/>
        </w:rPr>
        <w:t>[INDICAR TELEFONES]</w:t>
      </w:r>
      <w:r w:rsidRPr="0009319B">
        <w:rPr>
          <w:rFonts w:ascii="Arial" w:hAnsi="Arial" w:cs="Arial"/>
          <w:sz w:val="24"/>
          <w:szCs w:val="24"/>
        </w:rPr>
        <w:t>, resolvem firmar o presente Termo de Execução Cultural, de acordo com as seguintes condições:</w:t>
      </w:r>
    </w:p>
    <w:p w14:paraId="4E60CCD1" w14:textId="77777777" w:rsidR="001E47B3" w:rsidRDefault="001E47B3" w:rsidP="001E47B3">
      <w:pPr>
        <w:spacing w:after="100"/>
        <w:ind w:left="100"/>
        <w:jc w:val="both"/>
        <w:rPr>
          <w:rFonts w:ascii="Arial" w:hAnsi="Arial" w:cs="Arial"/>
          <w:b/>
          <w:bCs/>
          <w:sz w:val="24"/>
          <w:szCs w:val="24"/>
        </w:rPr>
      </w:pPr>
    </w:p>
    <w:p w14:paraId="729E407E"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2. PROCEDIMENTO</w:t>
      </w:r>
    </w:p>
    <w:p w14:paraId="3C1D286C"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2.1 Este Termo de Execução Cultural é instrumento da modalidade de fomento à execução de ações culturais de que trata o inciso I do art. 8 do Decreto 11.453/2023, celebrado com </w:t>
      </w:r>
      <w:proofErr w:type="gramStart"/>
      <w:r w:rsidRPr="0009319B">
        <w:rPr>
          <w:rFonts w:ascii="Arial" w:hAnsi="Arial" w:cs="Arial"/>
          <w:sz w:val="24"/>
          <w:szCs w:val="24"/>
        </w:rPr>
        <w:t>agente  cultural</w:t>
      </w:r>
      <w:proofErr w:type="gramEnd"/>
      <w:r w:rsidRPr="0009319B">
        <w:rPr>
          <w:rFonts w:ascii="Arial" w:hAnsi="Arial" w:cs="Arial"/>
          <w:sz w:val="24"/>
          <w:szCs w:val="24"/>
        </w:rPr>
        <w:t xml:space="preserve"> selecionado nos termos da LEI COMPLEMENTAR Nº 195/2022 (LEI PAULO GUSTAVO), DO DECRETO N. 11.525/2023 (DECRETO PAULO GUSTAVO) E DO DECRETO 11.453/2023 (DECRETO DE FOMENTO).</w:t>
      </w:r>
    </w:p>
    <w:p w14:paraId="45A47A72" w14:textId="77777777" w:rsidR="001E47B3" w:rsidRDefault="001E47B3" w:rsidP="001E47B3">
      <w:pPr>
        <w:spacing w:after="100"/>
        <w:ind w:left="100"/>
        <w:jc w:val="both"/>
        <w:rPr>
          <w:rFonts w:ascii="Arial" w:hAnsi="Arial" w:cs="Arial"/>
          <w:b/>
          <w:bCs/>
          <w:sz w:val="24"/>
          <w:szCs w:val="24"/>
        </w:rPr>
      </w:pPr>
    </w:p>
    <w:p w14:paraId="51FA3EA1"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3. OBJETO</w:t>
      </w:r>
    </w:p>
    <w:p w14:paraId="084190D1"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3.1. Este Termo de Execução Cultural tem por objeto a concessão de apoio financeiro ao projeto cultural [INDICAR NOME DO PROJETO], contemplado no conforme processo administrativo nº [INDICAR NÚMERO DO PROCESSO]. </w:t>
      </w:r>
    </w:p>
    <w:p w14:paraId="565D4BBC" w14:textId="77777777" w:rsidR="001E47B3" w:rsidRDefault="001E47B3" w:rsidP="001E47B3">
      <w:pPr>
        <w:spacing w:after="100"/>
        <w:ind w:left="100"/>
        <w:jc w:val="both"/>
        <w:rPr>
          <w:rFonts w:ascii="Arial" w:hAnsi="Arial" w:cs="Arial"/>
          <w:b/>
          <w:bCs/>
          <w:sz w:val="24"/>
          <w:szCs w:val="24"/>
        </w:rPr>
      </w:pPr>
    </w:p>
    <w:p w14:paraId="542F52C6"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 xml:space="preserve">4. RECURSOS FINANCEIROS </w:t>
      </w:r>
    </w:p>
    <w:p w14:paraId="368749DA" w14:textId="77777777" w:rsidR="001E47B3" w:rsidRDefault="001E47B3" w:rsidP="001E47B3">
      <w:pPr>
        <w:spacing w:after="100"/>
        <w:ind w:left="100"/>
        <w:jc w:val="both"/>
        <w:rPr>
          <w:rFonts w:ascii="Arial" w:hAnsi="Arial" w:cs="Arial"/>
          <w:sz w:val="24"/>
          <w:szCs w:val="24"/>
        </w:rPr>
      </w:pPr>
      <w:r w:rsidRPr="0009319B">
        <w:rPr>
          <w:rFonts w:ascii="Arial" w:hAnsi="Arial" w:cs="Arial"/>
          <w:sz w:val="24"/>
          <w:szCs w:val="24"/>
        </w:rPr>
        <w:t>4.1. Os recursos financeiros para a execução do presente termo totalizam o montante de R$ [INDICAR VALOR EM NÚMERO ARÁBICOS] ([INDICAR VALOR POR EXTENSO] reais).</w:t>
      </w:r>
    </w:p>
    <w:p w14:paraId="6B33AA8E" w14:textId="77777777" w:rsidR="00F5068B" w:rsidRDefault="00F5068B" w:rsidP="001E47B3">
      <w:pPr>
        <w:spacing w:after="100"/>
        <w:ind w:left="100"/>
        <w:jc w:val="both"/>
        <w:rPr>
          <w:rFonts w:ascii="Arial" w:hAnsi="Arial" w:cs="Arial"/>
          <w:sz w:val="24"/>
          <w:szCs w:val="24"/>
        </w:rPr>
      </w:pPr>
    </w:p>
    <w:p w14:paraId="2ED76E9F" w14:textId="77777777" w:rsidR="00F5068B" w:rsidRDefault="00F5068B" w:rsidP="001E47B3">
      <w:pPr>
        <w:spacing w:after="100"/>
        <w:ind w:left="100"/>
        <w:jc w:val="both"/>
        <w:rPr>
          <w:rFonts w:ascii="Arial" w:hAnsi="Arial" w:cs="Arial"/>
          <w:sz w:val="24"/>
          <w:szCs w:val="24"/>
        </w:rPr>
      </w:pPr>
    </w:p>
    <w:p w14:paraId="4E71BD43" w14:textId="77777777" w:rsidR="00F5068B" w:rsidRDefault="00F5068B" w:rsidP="001E47B3">
      <w:pPr>
        <w:spacing w:after="100"/>
        <w:ind w:left="100"/>
        <w:jc w:val="both"/>
        <w:rPr>
          <w:rFonts w:ascii="Arial" w:hAnsi="Arial" w:cs="Arial"/>
          <w:sz w:val="24"/>
          <w:szCs w:val="24"/>
        </w:rPr>
      </w:pPr>
    </w:p>
    <w:p w14:paraId="6E182C97" w14:textId="77777777" w:rsidR="00F5068B" w:rsidRPr="0009319B" w:rsidRDefault="00F5068B" w:rsidP="001E47B3">
      <w:pPr>
        <w:spacing w:after="100"/>
        <w:ind w:left="100"/>
        <w:jc w:val="both"/>
        <w:rPr>
          <w:rFonts w:ascii="Arial" w:hAnsi="Arial" w:cs="Arial"/>
          <w:sz w:val="24"/>
          <w:szCs w:val="24"/>
        </w:rPr>
      </w:pPr>
    </w:p>
    <w:p w14:paraId="7F28F474"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4.2. Serão transferidos à conta do(a) AGENTE CULTURAL, especialmente aberta no [NOME DO BANCO], Agência [INDICAR AGÊNCIA], Conta Corrente nº [INDICAR CONTA], para recebimento e movimentação.</w:t>
      </w:r>
    </w:p>
    <w:p w14:paraId="6136F22F" w14:textId="77777777" w:rsidR="001E47B3" w:rsidRDefault="001E47B3" w:rsidP="001E47B3">
      <w:pPr>
        <w:spacing w:after="100"/>
        <w:ind w:left="100"/>
        <w:jc w:val="both"/>
        <w:rPr>
          <w:rFonts w:ascii="Arial" w:hAnsi="Arial" w:cs="Arial"/>
          <w:b/>
          <w:bCs/>
          <w:sz w:val="24"/>
          <w:szCs w:val="24"/>
        </w:rPr>
      </w:pPr>
    </w:p>
    <w:p w14:paraId="13F5F295"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5. APLICAÇÃO DOS RECURSOS</w:t>
      </w:r>
    </w:p>
    <w:p w14:paraId="5D67FB1E"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5.1 Os rendimentos de ativos financeiros poderão ser aplicados para o alcance do objeto, sem a necessidade de autorização prévia.</w:t>
      </w:r>
    </w:p>
    <w:p w14:paraId="7919A88E" w14:textId="77777777" w:rsidR="001E47B3" w:rsidRDefault="001E47B3" w:rsidP="001E47B3">
      <w:pPr>
        <w:spacing w:after="100"/>
        <w:ind w:left="100"/>
        <w:jc w:val="both"/>
        <w:rPr>
          <w:rFonts w:ascii="Arial" w:hAnsi="Arial" w:cs="Arial"/>
          <w:b/>
          <w:bCs/>
          <w:sz w:val="24"/>
          <w:szCs w:val="24"/>
        </w:rPr>
      </w:pPr>
    </w:p>
    <w:p w14:paraId="686436AF"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6. OBRIGAÇÕES</w:t>
      </w:r>
    </w:p>
    <w:p w14:paraId="6792D560" w14:textId="77777777" w:rsidR="001E47B3" w:rsidRPr="0009319B" w:rsidRDefault="001E47B3" w:rsidP="001E47B3">
      <w:pPr>
        <w:spacing w:after="100"/>
        <w:ind w:left="100"/>
        <w:jc w:val="both"/>
        <w:rPr>
          <w:rFonts w:ascii="Arial" w:hAnsi="Arial" w:cs="Arial"/>
          <w:color w:val="FF0000"/>
          <w:sz w:val="24"/>
          <w:szCs w:val="24"/>
        </w:rPr>
      </w:pPr>
      <w:r w:rsidRPr="0009319B">
        <w:rPr>
          <w:rFonts w:ascii="Arial" w:hAnsi="Arial" w:cs="Arial"/>
          <w:sz w:val="24"/>
          <w:szCs w:val="24"/>
        </w:rPr>
        <w:t xml:space="preserve">6.1 São obrigações do/da PREFEITURA MUNICIPAL DE </w:t>
      </w:r>
      <w:r>
        <w:rPr>
          <w:rFonts w:ascii="Arial" w:hAnsi="Arial" w:cs="Arial"/>
          <w:sz w:val="24"/>
          <w:szCs w:val="24"/>
        </w:rPr>
        <w:t>PEDRANÓPOLIS</w:t>
      </w:r>
    </w:p>
    <w:p w14:paraId="0710C31B"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 transferir os recursos ao(a)AGENTE CULTURAL; </w:t>
      </w:r>
    </w:p>
    <w:p w14:paraId="2919A69F"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II) orientar o(a) AGENTE CULTURAL sobre o procedimento para a prestação de informações dos recursos concedidos; </w:t>
      </w:r>
    </w:p>
    <w:p w14:paraId="5819E3FF"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III) analisar e emitir parecer sobre os relatórios e sobre a prestação de informações apresentados pelo(a) AGENTE CULTURAL; </w:t>
      </w:r>
    </w:p>
    <w:p w14:paraId="744C9D5A"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IV) zelar pelo fiel cumprimento deste termo de execução cultural; </w:t>
      </w:r>
    </w:p>
    <w:p w14:paraId="3A3D7F3B"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V) adotar medidas saneadoras e corretivas quando houver inadimplemento;</w:t>
      </w:r>
    </w:p>
    <w:p w14:paraId="6446C5E2"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VI) monitorar o cumprimento pelo(a) AGENTE CULTURAL das obrigações previstas na CLÁUSULA 6.2.</w:t>
      </w:r>
    </w:p>
    <w:p w14:paraId="0A226BF0"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6.2 São obrigações do(a) AGENTE CULTURAL: </w:t>
      </w:r>
    </w:p>
    <w:p w14:paraId="65937AD3"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 executar a ação cultural aprovada; </w:t>
      </w:r>
    </w:p>
    <w:p w14:paraId="65DBEA09"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II) aplicar os recursos concedidos pela Lei Paulo Gustavo na realização da ação cultural; </w:t>
      </w:r>
    </w:p>
    <w:p w14:paraId="40AE3F00"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III) manter, obrigatória e exclusivamente, os recursos financeiros depositados na conta especialmente aberta para o Termo de Execução Cultural;</w:t>
      </w:r>
    </w:p>
    <w:p w14:paraId="77B3B3C5"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IV) facilitar o monitoramento, o controle e supervisão do termo de execução cultural bem como o acesso ao local de realização da ação cultural;</w:t>
      </w:r>
    </w:p>
    <w:p w14:paraId="4404856D"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V) prestar informações à</w:t>
      </w:r>
      <w:r w:rsidRPr="0009319B">
        <w:rPr>
          <w:rFonts w:ascii="Arial" w:hAnsi="Arial" w:cs="Arial"/>
          <w:color w:val="FF0000"/>
          <w:sz w:val="24"/>
          <w:szCs w:val="24"/>
        </w:rPr>
        <w:t xml:space="preserve"> </w:t>
      </w:r>
      <w:r w:rsidRPr="0009319B">
        <w:rPr>
          <w:rFonts w:ascii="Arial" w:hAnsi="Arial" w:cs="Arial"/>
          <w:sz w:val="24"/>
          <w:szCs w:val="24"/>
        </w:rPr>
        <w:t xml:space="preserve">PREFEITURA MUNICIPAL DE </w:t>
      </w:r>
      <w:r>
        <w:rPr>
          <w:rFonts w:ascii="Arial" w:hAnsi="Arial" w:cs="Arial"/>
          <w:sz w:val="24"/>
          <w:szCs w:val="24"/>
        </w:rPr>
        <w:t>PEDRANÓPOLIS</w:t>
      </w:r>
      <w:r w:rsidRPr="0009319B">
        <w:rPr>
          <w:rFonts w:ascii="Arial" w:hAnsi="Arial" w:cs="Arial"/>
          <w:sz w:val="24"/>
          <w:szCs w:val="24"/>
        </w:rPr>
        <w:t xml:space="preserve"> por meio de Relatório de Execução do Objeto, apresentado no prazo máximo de 30 DIAS</w:t>
      </w:r>
      <w:r w:rsidRPr="0009319B">
        <w:rPr>
          <w:rFonts w:ascii="Arial" w:hAnsi="Arial" w:cs="Arial"/>
          <w:color w:val="FF0000"/>
          <w:sz w:val="24"/>
          <w:szCs w:val="24"/>
        </w:rPr>
        <w:t xml:space="preserve"> </w:t>
      </w:r>
      <w:r w:rsidRPr="0009319B">
        <w:rPr>
          <w:rFonts w:ascii="Arial" w:hAnsi="Arial" w:cs="Arial"/>
          <w:sz w:val="24"/>
          <w:szCs w:val="24"/>
        </w:rPr>
        <w:t>contados do término da vigência do termo de execução cultural;</w:t>
      </w:r>
    </w:p>
    <w:p w14:paraId="7C7F7FFC"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VI) atender a qualquer solicitação regular feita pela PREFEITURA MUNICIPAL DE </w:t>
      </w:r>
      <w:r>
        <w:rPr>
          <w:rFonts w:ascii="Arial" w:hAnsi="Arial" w:cs="Arial"/>
          <w:sz w:val="24"/>
          <w:szCs w:val="24"/>
        </w:rPr>
        <w:t>PEDRANÓPOLIS</w:t>
      </w:r>
      <w:r w:rsidRPr="0009319B">
        <w:rPr>
          <w:rFonts w:ascii="Arial" w:hAnsi="Arial" w:cs="Arial"/>
          <w:sz w:val="24"/>
          <w:szCs w:val="24"/>
        </w:rPr>
        <w:t xml:space="preserve"> a contar do recebimento da notificação; </w:t>
      </w:r>
    </w:p>
    <w:p w14:paraId="425DDB23" w14:textId="77777777" w:rsidR="001E47B3"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VII) divulgar nos meios de comunicação, a informação de que a ação cultural aprovada é apoiada com recursos da Lei Paulo Gustavo, </w:t>
      </w:r>
      <w:r>
        <w:rPr>
          <w:rFonts w:ascii="Arial" w:hAnsi="Arial" w:cs="Arial"/>
          <w:sz w:val="24"/>
          <w:szCs w:val="24"/>
        </w:rPr>
        <w:t>incluindo as marcas do Governo F</w:t>
      </w:r>
      <w:r w:rsidRPr="0009319B">
        <w:rPr>
          <w:rFonts w:ascii="Arial" w:hAnsi="Arial" w:cs="Arial"/>
          <w:sz w:val="24"/>
          <w:szCs w:val="24"/>
        </w:rPr>
        <w:t>ederal, de acordo com as orientações técnicas do manual de aplicação de marcas divulgado pelo Ministério da Cultura;</w:t>
      </w:r>
    </w:p>
    <w:p w14:paraId="5EE713FD" w14:textId="77777777" w:rsidR="00F5068B" w:rsidRDefault="00F5068B" w:rsidP="001E47B3">
      <w:pPr>
        <w:spacing w:after="100"/>
        <w:ind w:left="100"/>
        <w:jc w:val="both"/>
        <w:rPr>
          <w:rFonts w:ascii="Arial" w:hAnsi="Arial" w:cs="Arial"/>
          <w:sz w:val="24"/>
          <w:szCs w:val="24"/>
        </w:rPr>
      </w:pPr>
    </w:p>
    <w:p w14:paraId="4F157884" w14:textId="77777777" w:rsidR="00F5068B" w:rsidRDefault="00F5068B" w:rsidP="001E47B3">
      <w:pPr>
        <w:spacing w:after="100"/>
        <w:ind w:left="100"/>
        <w:jc w:val="both"/>
        <w:rPr>
          <w:rFonts w:ascii="Arial" w:hAnsi="Arial" w:cs="Arial"/>
          <w:sz w:val="24"/>
          <w:szCs w:val="24"/>
        </w:rPr>
      </w:pPr>
    </w:p>
    <w:p w14:paraId="48BAC2C5" w14:textId="77777777" w:rsidR="00F5068B" w:rsidRPr="0009319B" w:rsidRDefault="00F5068B" w:rsidP="001E47B3">
      <w:pPr>
        <w:spacing w:after="100"/>
        <w:ind w:left="100"/>
        <w:jc w:val="both"/>
        <w:rPr>
          <w:rFonts w:ascii="Arial" w:hAnsi="Arial" w:cs="Arial"/>
          <w:sz w:val="24"/>
          <w:szCs w:val="24"/>
        </w:rPr>
      </w:pPr>
    </w:p>
    <w:p w14:paraId="25AC9978"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VIII) não realizar despesa em data anterior ou posterior à vigência deste termo de execução cultural; </w:t>
      </w:r>
    </w:p>
    <w:p w14:paraId="69885C92"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IX) guardar a documentação referente à prestação de informações pelo prazo de 5 anos, contados do fim da vigência deste Termo de Execução Cultural; </w:t>
      </w:r>
    </w:p>
    <w:p w14:paraId="2F542DEC"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X) não utilizar os recursos para finalidade diversa da estabelecida no projeto cultural;</w:t>
      </w:r>
    </w:p>
    <w:p w14:paraId="4B728B41"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XI) executar a contrapartida conforme pactuado.</w:t>
      </w:r>
    </w:p>
    <w:p w14:paraId="04551243" w14:textId="77777777" w:rsidR="001E47B3" w:rsidRPr="0009319B" w:rsidRDefault="001E47B3" w:rsidP="001E47B3">
      <w:pPr>
        <w:spacing w:after="100"/>
        <w:ind w:left="100"/>
        <w:jc w:val="both"/>
        <w:rPr>
          <w:rFonts w:ascii="Arial" w:hAnsi="Arial" w:cs="Arial"/>
          <w:b/>
          <w:bCs/>
          <w:sz w:val="24"/>
          <w:szCs w:val="24"/>
        </w:rPr>
      </w:pPr>
    </w:p>
    <w:p w14:paraId="4EAA390E"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7. PRESTAÇÃO DE INFORMAÇÕES</w:t>
      </w:r>
    </w:p>
    <w:p w14:paraId="735BA812"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7.1 O agente cultural prestará contas à administração pública por meio da categoria de prestação de informações in loco. </w:t>
      </w:r>
    </w:p>
    <w:p w14:paraId="1E4BC083"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7.2 O agente público responsável elaborará relatório de visita de verificação e poderá adotar os seguintes procedimentos, de acordo com o caso concreto:</w:t>
      </w:r>
    </w:p>
    <w:p w14:paraId="5B2532BC"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 - </w:t>
      </w:r>
      <w:proofErr w:type="gramStart"/>
      <w:r w:rsidRPr="0009319B">
        <w:rPr>
          <w:rFonts w:ascii="Arial" w:hAnsi="Arial" w:cs="Arial"/>
          <w:sz w:val="24"/>
          <w:szCs w:val="24"/>
        </w:rPr>
        <w:t>encaminhar</w:t>
      </w:r>
      <w:proofErr w:type="gramEnd"/>
      <w:r w:rsidRPr="0009319B">
        <w:rPr>
          <w:rFonts w:ascii="Arial" w:hAnsi="Arial" w:cs="Arial"/>
          <w:sz w:val="24"/>
          <w:szCs w:val="24"/>
        </w:rPr>
        <w:t xml:space="preserve"> o processo à autoridade responsável pelo julgamento da prestação de informações, caso conclua que houve o cumprimento integral do objeto ou o cumprimento parcial justificado;</w:t>
      </w:r>
    </w:p>
    <w:p w14:paraId="3D184BA3"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II - </w:t>
      </w:r>
      <w:proofErr w:type="gramStart"/>
      <w:r w:rsidRPr="0009319B">
        <w:rPr>
          <w:rFonts w:ascii="Arial" w:hAnsi="Arial" w:cs="Arial"/>
          <w:sz w:val="24"/>
          <w:szCs w:val="24"/>
        </w:rPr>
        <w:t>recomendar</w:t>
      </w:r>
      <w:proofErr w:type="gramEnd"/>
      <w:r w:rsidRPr="0009319B">
        <w:rPr>
          <w:rFonts w:ascii="Arial" w:hAnsi="Arial" w:cs="Arial"/>
          <w:sz w:val="24"/>
          <w:szCs w:val="24"/>
        </w:rP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681A70EC"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596AFD3A"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7.2.1 Após o recebimento do processo enviado pelo agente público de que trata o item 7.2, a autoridade responsável pelo julgamento da prestação de informações poderá:</w:t>
      </w:r>
    </w:p>
    <w:p w14:paraId="78817EB2"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 - </w:t>
      </w:r>
      <w:proofErr w:type="gramStart"/>
      <w:r w:rsidRPr="0009319B">
        <w:rPr>
          <w:rFonts w:ascii="Arial" w:hAnsi="Arial" w:cs="Arial"/>
          <w:sz w:val="24"/>
          <w:szCs w:val="24"/>
        </w:rPr>
        <w:t>determinar</w:t>
      </w:r>
      <w:proofErr w:type="gramEnd"/>
      <w:r w:rsidRPr="0009319B">
        <w:rPr>
          <w:rFonts w:ascii="Arial" w:hAnsi="Arial" w:cs="Arial"/>
          <w:sz w:val="24"/>
          <w:szCs w:val="24"/>
        </w:rPr>
        <w:t xml:space="preserve"> o arquivamento, caso considere que houve o cumprimento integral do objeto ou o cumprimento parcial justificado;</w:t>
      </w:r>
    </w:p>
    <w:p w14:paraId="1AE670B2"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II - </w:t>
      </w:r>
      <w:proofErr w:type="gramStart"/>
      <w:r w:rsidRPr="0009319B">
        <w:rPr>
          <w:rFonts w:ascii="Arial" w:hAnsi="Arial" w:cs="Arial"/>
          <w:sz w:val="24"/>
          <w:szCs w:val="24"/>
        </w:rPr>
        <w:t>solicitar</w:t>
      </w:r>
      <w:proofErr w:type="gramEnd"/>
      <w:r w:rsidRPr="0009319B">
        <w:rPr>
          <w:rFonts w:ascii="Arial" w:hAnsi="Arial" w:cs="Arial"/>
          <w:sz w:val="24"/>
          <w:szCs w:val="24"/>
        </w:rP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157E2439" w14:textId="77777777" w:rsidR="001E47B3" w:rsidRDefault="001E47B3" w:rsidP="001E47B3">
      <w:pPr>
        <w:spacing w:after="100"/>
        <w:ind w:left="100"/>
        <w:jc w:val="both"/>
        <w:rPr>
          <w:rFonts w:ascii="Arial" w:hAnsi="Arial" w:cs="Arial"/>
          <w:sz w:val="24"/>
          <w:szCs w:val="24"/>
        </w:rPr>
      </w:pPr>
      <w:r w:rsidRPr="0009319B">
        <w:rPr>
          <w:rFonts w:ascii="Arial" w:hAnsi="Arial" w:cs="Arial"/>
          <w:sz w:val="24"/>
          <w:szCs w:val="24"/>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7D68DD19" w14:textId="77777777" w:rsidR="00F5068B" w:rsidRDefault="00F5068B" w:rsidP="001E47B3">
      <w:pPr>
        <w:spacing w:after="100"/>
        <w:ind w:left="100"/>
        <w:jc w:val="both"/>
        <w:rPr>
          <w:rFonts w:ascii="Arial" w:hAnsi="Arial" w:cs="Arial"/>
          <w:sz w:val="24"/>
          <w:szCs w:val="24"/>
        </w:rPr>
      </w:pPr>
    </w:p>
    <w:p w14:paraId="2F4B299E" w14:textId="77777777" w:rsidR="00F5068B" w:rsidRDefault="00F5068B" w:rsidP="001E47B3">
      <w:pPr>
        <w:spacing w:after="100"/>
        <w:ind w:left="100"/>
        <w:jc w:val="both"/>
        <w:rPr>
          <w:rFonts w:ascii="Arial" w:hAnsi="Arial" w:cs="Arial"/>
          <w:sz w:val="24"/>
          <w:szCs w:val="24"/>
        </w:rPr>
      </w:pPr>
    </w:p>
    <w:p w14:paraId="1A344BC2" w14:textId="77777777" w:rsidR="00F5068B" w:rsidRPr="0009319B" w:rsidRDefault="00F5068B" w:rsidP="001E47B3">
      <w:pPr>
        <w:spacing w:after="100"/>
        <w:ind w:left="100"/>
        <w:jc w:val="both"/>
        <w:rPr>
          <w:rFonts w:ascii="Arial" w:hAnsi="Arial" w:cs="Arial"/>
          <w:sz w:val="24"/>
          <w:szCs w:val="24"/>
        </w:rPr>
      </w:pPr>
    </w:p>
    <w:p w14:paraId="23406418"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IV - </w:t>
      </w:r>
      <w:proofErr w:type="gramStart"/>
      <w:r w:rsidRPr="0009319B">
        <w:rPr>
          <w:rFonts w:ascii="Arial" w:hAnsi="Arial" w:cs="Arial"/>
          <w:sz w:val="24"/>
          <w:szCs w:val="24"/>
        </w:rPr>
        <w:t>aplicar</w:t>
      </w:r>
      <w:proofErr w:type="gramEnd"/>
      <w:r w:rsidRPr="0009319B">
        <w:rPr>
          <w:rFonts w:ascii="Arial" w:hAnsi="Arial" w:cs="Arial"/>
          <w:sz w:val="24"/>
          <w:szCs w:val="24"/>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784CA7D6" w14:textId="77777777" w:rsidR="001E47B3" w:rsidRPr="0009319B" w:rsidRDefault="001E47B3" w:rsidP="001E47B3">
      <w:pPr>
        <w:spacing w:after="100"/>
        <w:ind w:left="100"/>
        <w:jc w:val="both"/>
        <w:rPr>
          <w:rFonts w:ascii="Arial" w:hAnsi="Arial" w:cs="Arial"/>
          <w:color w:val="FF0000"/>
          <w:sz w:val="24"/>
          <w:szCs w:val="24"/>
        </w:rPr>
      </w:pPr>
    </w:p>
    <w:p w14:paraId="2FCFA2A5"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8. ALTERAÇÃO DO TERMO DE EXECUÇÃO CULTURAL</w:t>
      </w:r>
    </w:p>
    <w:p w14:paraId="4B9F6EFB"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8.1 A alteração do termo de execução cultural será formalizada por meio de termo aditivo.</w:t>
      </w:r>
    </w:p>
    <w:p w14:paraId="3E716142"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8.2 A formalização de termo aditivo não será necessária nas seguintes hipóteses:</w:t>
      </w:r>
    </w:p>
    <w:p w14:paraId="1EAD0528"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 - </w:t>
      </w:r>
      <w:proofErr w:type="gramStart"/>
      <w:r w:rsidRPr="0009319B">
        <w:rPr>
          <w:rFonts w:ascii="Arial" w:hAnsi="Arial" w:cs="Arial"/>
          <w:sz w:val="24"/>
          <w:szCs w:val="24"/>
        </w:rPr>
        <w:t>prorrogação</w:t>
      </w:r>
      <w:proofErr w:type="gramEnd"/>
      <w:r w:rsidRPr="0009319B">
        <w:rPr>
          <w:rFonts w:ascii="Arial" w:hAnsi="Arial" w:cs="Arial"/>
          <w:sz w:val="24"/>
          <w:szCs w:val="24"/>
        </w:rPr>
        <w:t xml:space="preserve"> de vigência realizada de ofício pela administração pública quando der causa a atraso na liberação de recursos; e</w:t>
      </w:r>
    </w:p>
    <w:p w14:paraId="6EABA3C0"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II - </w:t>
      </w:r>
      <w:proofErr w:type="gramStart"/>
      <w:r w:rsidRPr="0009319B">
        <w:rPr>
          <w:rFonts w:ascii="Arial" w:hAnsi="Arial" w:cs="Arial"/>
          <w:sz w:val="24"/>
          <w:szCs w:val="24"/>
        </w:rPr>
        <w:t>alteração</w:t>
      </w:r>
      <w:proofErr w:type="gramEnd"/>
      <w:r w:rsidRPr="0009319B">
        <w:rPr>
          <w:rFonts w:ascii="Arial" w:hAnsi="Arial" w:cs="Arial"/>
          <w:sz w:val="24"/>
          <w:szCs w:val="24"/>
        </w:rPr>
        <w:t xml:space="preserve"> do projeto sem modificação do valor global do instrumento e sem modificação substancial do objeto.</w:t>
      </w:r>
    </w:p>
    <w:p w14:paraId="49B5DCE2"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8.3 Na hipótese de prorrogação de vigência, o saldo de recursos será automaticamente mantido na conta, a fim de viabilizar a continuidade da execução do objeto.</w:t>
      </w:r>
    </w:p>
    <w:p w14:paraId="60E7A5BD"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8.4 As alterações do projeto cujo escopo seja de, no máximo, 20% poderão ser realizadas pelo agente cultural e comunicadas à administração pública em seguida, sem a necessidade de autorização prévia.</w:t>
      </w:r>
    </w:p>
    <w:p w14:paraId="31CE231F"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8.5 A aplicação de rendimentos de ativos financeiros em benefício do objeto do termo de execução cultural poderá ser realizada pelo agente cultural sem a necessidade de autorização prévia da administração pública.</w:t>
      </w:r>
    </w:p>
    <w:p w14:paraId="4C261F79"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8.6 Nas hipóteses de alterações em que não seja necessário termo aditivo, poderá ser realizado apostilamento.</w:t>
      </w:r>
    </w:p>
    <w:p w14:paraId="6D923C2C" w14:textId="77777777" w:rsidR="001E47B3" w:rsidRDefault="001E47B3" w:rsidP="001E47B3">
      <w:pPr>
        <w:spacing w:after="100"/>
        <w:ind w:left="100"/>
        <w:jc w:val="both"/>
        <w:rPr>
          <w:rFonts w:ascii="Arial" w:hAnsi="Arial" w:cs="Arial"/>
          <w:b/>
          <w:bCs/>
          <w:sz w:val="24"/>
          <w:szCs w:val="24"/>
        </w:rPr>
      </w:pPr>
    </w:p>
    <w:p w14:paraId="1E1B4E4F"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9. TITULARIDADE DE BENS</w:t>
      </w:r>
    </w:p>
    <w:p w14:paraId="1897FCF3"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9.1 Os bens permanentes adquiridos, produzidos ou transformados em decorrência da execução da ação cultural fomentada serão de titularidade do PREFEITURA MUNICIPAL DE </w:t>
      </w:r>
      <w:r>
        <w:rPr>
          <w:rFonts w:ascii="Arial" w:hAnsi="Arial" w:cs="Arial"/>
          <w:sz w:val="24"/>
          <w:szCs w:val="24"/>
        </w:rPr>
        <w:t>PEDRANÓPOLIS</w:t>
      </w:r>
      <w:r w:rsidRPr="0009319B">
        <w:rPr>
          <w:rFonts w:ascii="Arial" w:hAnsi="Arial" w:cs="Arial"/>
          <w:sz w:val="24"/>
          <w:szCs w:val="24"/>
        </w:rPr>
        <w:t>.</w:t>
      </w:r>
    </w:p>
    <w:p w14:paraId="19CFBE5C" w14:textId="77777777" w:rsidR="001E47B3" w:rsidRPr="0009319B" w:rsidRDefault="001E47B3" w:rsidP="001E47B3">
      <w:pPr>
        <w:spacing w:after="100"/>
        <w:ind w:left="100"/>
        <w:jc w:val="both"/>
        <w:rPr>
          <w:rFonts w:ascii="Arial" w:hAnsi="Arial" w:cs="Arial"/>
          <w:sz w:val="24"/>
          <w:szCs w:val="24"/>
        </w:rPr>
      </w:pPr>
    </w:p>
    <w:p w14:paraId="51C69F38"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10. EXTINÇÃO DO TERMO DE EXECUÇÃO CULTURAL</w:t>
      </w:r>
    </w:p>
    <w:p w14:paraId="4BD71257"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10.1 O presente Termo de Execução Cultural poderá ser:</w:t>
      </w:r>
    </w:p>
    <w:p w14:paraId="14E77C22"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 - </w:t>
      </w:r>
      <w:proofErr w:type="gramStart"/>
      <w:r w:rsidRPr="0009319B">
        <w:rPr>
          <w:rFonts w:ascii="Arial" w:hAnsi="Arial" w:cs="Arial"/>
          <w:sz w:val="24"/>
          <w:szCs w:val="24"/>
        </w:rPr>
        <w:t>extinto</w:t>
      </w:r>
      <w:proofErr w:type="gramEnd"/>
      <w:r w:rsidRPr="0009319B">
        <w:rPr>
          <w:rFonts w:ascii="Arial" w:hAnsi="Arial" w:cs="Arial"/>
          <w:sz w:val="24"/>
          <w:szCs w:val="24"/>
        </w:rPr>
        <w:t xml:space="preserve"> por decurso de prazo;</w:t>
      </w:r>
    </w:p>
    <w:p w14:paraId="0F91E6BE" w14:textId="77777777" w:rsidR="001E47B3"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II - </w:t>
      </w:r>
      <w:proofErr w:type="gramStart"/>
      <w:r w:rsidRPr="0009319B">
        <w:rPr>
          <w:rFonts w:ascii="Arial" w:hAnsi="Arial" w:cs="Arial"/>
          <w:sz w:val="24"/>
          <w:szCs w:val="24"/>
        </w:rPr>
        <w:t>extinto</w:t>
      </w:r>
      <w:proofErr w:type="gramEnd"/>
      <w:r w:rsidRPr="0009319B">
        <w:rPr>
          <w:rFonts w:ascii="Arial" w:hAnsi="Arial" w:cs="Arial"/>
          <w:sz w:val="24"/>
          <w:szCs w:val="24"/>
        </w:rPr>
        <w:t>, de comum acordo antes do prazo avençado, mediante Termo de Distrato;</w:t>
      </w:r>
    </w:p>
    <w:p w14:paraId="4FB39A31" w14:textId="77777777" w:rsidR="00F5068B" w:rsidRDefault="00F5068B" w:rsidP="001E47B3">
      <w:pPr>
        <w:spacing w:after="100"/>
        <w:ind w:left="100"/>
        <w:jc w:val="both"/>
        <w:rPr>
          <w:rFonts w:ascii="Arial" w:hAnsi="Arial" w:cs="Arial"/>
          <w:sz w:val="24"/>
          <w:szCs w:val="24"/>
        </w:rPr>
      </w:pPr>
    </w:p>
    <w:p w14:paraId="04AD8E49" w14:textId="77777777" w:rsidR="00F5068B" w:rsidRDefault="00F5068B" w:rsidP="001E47B3">
      <w:pPr>
        <w:spacing w:after="100"/>
        <w:ind w:left="100"/>
        <w:jc w:val="both"/>
        <w:rPr>
          <w:rFonts w:ascii="Arial" w:hAnsi="Arial" w:cs="Arial"/>
          <w:sz w:val="24"/>
          <w:szCs w:val="24"/>
        </w:rPr>
      </w:pPr>
    </w:p>
    <w:p w14:paraId="374EE3B4" w14:textId="77777777" w:rsidR="00F5068B" w:rsidRPr="0009319B" w:rsidRDefault="00F5068B" w:rsidP="001E47B3">
      <w:pPr>
        <w:spacing w:after="100"/>
        <w:ind w:left="100"/>
        <w:jc w:val="both"/>
        <w:rPr>
          <w:rFonts w:ascii="Arial" w:hAnsi="Arial" w:cs="Arial"/>
          <w:sz w:val="24"/>
          <w:szCs w:val="24"/>
        </w:rPr>
      </w:pPr>
    </w:p>
    <w:p w14:paraId="6B4DB7F3"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III - denunciado, por decisão unilateral de qualquer dos partícipes, independentemente de autorização judicial, mediante prévia notificação por escrito ao outro partícipe; ou</w:t>
      </w:r>
    </w:p>
    <w:p w14:paraId="1F96D692"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IV - </w:t>
      </w:r>
      <w:proofErr w:type="gramStart"/>
      <w:r w:rsidRPr="0009319B">
        <w:rPr>
          <w:rFonts w:ascii="Arial" w:hAnsi="Arial" w:cs="Arial"/>
          <w:sz w:val="24"/>
          <w:szCs w:val="24"/>
        </w:rPr>
        <w:t>rescindido</w:t>
      </w:r>
      <w:proofErr w:type="gramEnd"/>
      <w:r w:rsidRPr="0009319B">
        <w:rPr>
          <w:rFonts w:ascii="Arial" w:hAnsi="Arial" w:cs="Arial"/>
          <w:sz w:val="24"/>
          <w:szCs w:val="24"/>
        </w:rPr>
        <w:t>, por decisão unilateral de qualquer dos partícipes, independentemente de autorização judicial, mediante prévia notificação por escrito ao outro partícipe, nas seguintes hipóteses:</w:t>
      </w:r>
    </w:p>
    <w:p w14:paraId="78B26B17"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a) descumprimento injustificado de cláusula deste instrumento;</w:t>
      </w:r>
    </w:p>
    <w:p w14:paraId="6FC33934"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b) irregularidade ou inexecução injustificada, ainda que parcial, do objeto, resultados ou metas </w:t>
      </w:r>
      <w:proofErr w:type="gramStart"/>
      <w:r w:rsidRPr="0009319B">
        <w:rPr>
          <w:rFonts w:ascii="Arial" w:hAnsi="Arial" w:cs="Arial"/>
          <w:sz w:val="24"/>
          <w:szCs w:val="24"/>
        </w:rPr>
        <w:t>pactuadas ;</w:t>
      </w:r>
      <w:proofErr w:type="gramEnd"/>
    </w:p>
    <w:p w14:paraId="2F7676CE"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c) violação da legislação aplicável;</w:t>
      </w:r>
    </w:p>
    <w:p w14:paraId="6EB87A80"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d) cometimento de falhas reiteradas na execução;</w:t>
      </w:r>
    </w:p>
    <w:p w14:paraId="36406D26"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e) má administração de recursos públicos;</w:t>
      </w:r>
    </w:p>
    <w:p w14:paraId="60A80CF7"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f) constatação de falsidade ou fraude nas informações ou documentos apresentados;</w:t>
      </w:r>
    </w:p>
    <w:p w14:paraId="2A06487B"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g) não atendimento às recomendações ou determinações decorrentes da fiscalização;</w:t>
      </w:r>
    </w:p>
    <w:p w14:paraId="4E176DF9"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h) outras hipóteses expressamente previstas na legislação aplicável.</w:t>
      </w:r>
    </w:p>
    <w:p w14:paraId="73E2DABF"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10.2 A denúncia só será eficaz 60 (sessenta) dias após a data de recebimento da notificação, ficando os partícipes responsáveis somente pelas obrigações e vantagens do tempo em que participaram voluntariamente da avença.</w:t>
      </w:r>
    </w:p>
    <w:p w14:paraId="60EEC3CD"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14:paraId="42DA7766"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10.4 Na hipótese de irregularidade na execução do objeto que enseje </w:t>
      </w:r>
      <w:proofErr w:type="spellStart"/>
      <w:r w:rsidRPr="0009319B">
        <w:rPr>
          <w:rFonts w:ascii="Arial" w:hAnsi="Arial" w:cs="Arial"/>
          <w:sz w:val="24"/>
          <w:szCs w:val="24"/>
        </w:rPr>
        <w:t>dano</w:t>
      </w:r>
      <w:proofErr w:type="spellEnd"/>
      <w:r w:rsidRPr="0009319B">
        <w:rPr>
          <w:rFonts w:ascii="Arial" w:hAnsi="Arial" w:cs="Arial"/>
          <w:sz w:val="24"/>
          <w:szCs w:val="24"/>
        </w:rPr>
        <w:t xml:space="preserve"> ao erário, deverá ser instaurada Tomada de Contas Especial caso os valores relacionados à irregularidade não sejam devolvidos no prazo estabelecido pela Administração Pública.</w:t>
      </w:r>
    </w:p>
    <w:p w14:paraId="52235B6C"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10.5 Outras situações relativas à extinção deste Termo não previstas na legislação aplicável ou neste instrumento poderão ser </w:t>
      </w:r>
      <w:proofErr w:type="gramStart"/>
      <w:r w:rsidRPr="0009319B">
        <w:rPr>
          <w:rFonts w:ascii="Arial" w:hAnsi="Arial" w:cs="Arial"/>
          <w:sz w:val="24"/>
          <w:szCs w:val="24"/>
        </w:rPr>
        <w:t>negociados</w:t>
      </w:r>
      <w:proofErr w:type="gramEnd"/>
      <w:r w:rsidRPr="0009319B">
        <w:rPr>
          <w:rFonts w:ascii="Arial" w:hAnsi="Arial" w:cs="Arial"/>
          <w:sz w:val="24"/>
          <w:szCs w:val="24"/>
        </w:rPr>
        <w:t xml:space="preserve"> entre as partes ou, se for o caso, no Termo de Distrato.  </w:t>
      </w:r>
    </w:p>
    <w:p w14:paraId="31771022" w14:textId="77777777" w:rsidR="001E47B3" w:rsidRDefault="001E47B3" w:rsidP="001E47B3">
      <w:pPr>
        <w:spacing w:after="100"/>
        <w:ind w:left="100"/>
        <w:jc w:val="both"/>
        <w:rPr>
          <w:rFonts w:ascii="Arial" w:hAnsi="Arial" w:cs="Arial"/>
          <w:b/>
          <w:bCs/>
          <w:sz w:val="24"/>
          <w:szCs w:val="24"/>
        </w:rPr>
      </w:pPr>
    </w:p>
    <w:p w14:paraId="3FB2B048"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11. SANÇÕES</w:t>
      </w:r>
    </w:p>
    <w:p w14:paraId="4521A262" w14:textId="77777777" w:rsidR="001E47B3" w:rsidRPr="0009319B" w:rsidRDefault="001E47B3" w:rsidP="001E47B3">
      <w:pPr>
        <w:spacing w:after="100"/>
        <w:ind w:left="100"/>
        <w:jc w:val="both"/>
        <w:rPr>
          <w:rFonts w:ascii="Arial" w:hAnsi="Arial" w:cs="Arial"/>
          <w:sz w:val="24"/>
          <w:szCs w:val="24"/>
        </w:rPr>
      </w:pPr>
      <w:proofErr w:type="gramStart"/>
      <w:r w:rsidRPr="0009319B">
        <w:rPr>
          <w:rFonts w:ascii="Arial" w:hAnsi="Arial" w:cs="Arial"/>
          <w:sz w:val="24"/>
          <w:szCs w:val="24"/>
        </w:rPr>
        <w:t>11.1 .</w:t>
      </w:r>
      <w:proofErr w:type="gramEnd"/>
      <w:r w:rsidRPr="0009319B">
        <w:rPr>
          <w:rFonts w:ascii="Arial" w:hAnsi="Arial" w:cs="Arial"/>
          <w:sz w:val="24"/>
          <w:szCs w:val="24"/>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365F567B" w14:textId="77777777" w:rsidR="001E47B3"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11.2 A decisão sobre a sanção deve ser precedida de abertura de prazo para apresentação de defesa pelo AGENTE CULTURAL. </w:t>
      </w:r>
    </w:p>
    <w:p w14:paraId="67C89DBA" w14:textId="77777777" w:rsidR="00F5068B" w:rsidRDefault="00F5068B" w:rsidP="001E47B3">
      <w:pPr>
        <w:spacing w:after="100"/>
        <w:ind w:left="100"/>
        <w:jc w:val="both"/>
        <w:rPr>
          <w:rFonts w:ascii="Arial" w:hAnsi="Arial" w:cs="Arial"/>
          <w:sz w:val="24"/>
          <w:szCs w:val="24"/>
        </w:rPr>
      </w:pPr>
    </w:p>
    <w:p w14:paraId="426AA98E" w14:textId="77777777" w:rsidR="00F5068B" w:rsidRPr="0009319B" w:rsidRDefault="00F5068B" w:rsidP="001E47B3">
      <w:pPr>
        <w:spacing w:after="100"/>
        <w:ind w:left="100"/>
        <w:jc w:val="both"/>
        <w:rPr>
          <w:rFonts w:ascii="Arial" w:hAnsi="Arial" w:cs="Arial"/>
          <w:sz w:val="24"/>
          <w:szCs w:val="24"/>
        </w:rPr>
      </w:pPr>
    </w:p>
    <w:p w14:paraId="02856E1A"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11.3 A ocorrência de caso fortuito ou força maior impeditiva da execução do instrumento afasta a aplicação de sanção, desde que regularmente comprovada.</w:t>
      </w:r>
    </w:p>
    <w:p w14:paraId="53DD7E83" w14:textId="77777777" w:rsidR="001E47B3" w:rsidRDefault="001E47B3" w:rsidP="001E47B3">
      <w:pPr>
        <w:spacing w:after="100"/>
        <w:ind w:left="100"/>
        <w:jc w:val="both"/>
        <w:rPr>
          <w:rFonts w:ascii="Arial" w:hAnsi="Arial" w:cs="Arial"/>
          <w:b/>
          <w:bCs/>
          <w:sz w:val="24"/>
          <w:szCs w:val="24"/>
        </w:rPr>
      </w:pPr>
    </w:p>
    <w:p w14:paraId="734B41BA"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 xml:space="preserve">12. MONITORAMENTO E CONTROLE DE RESULTADOS </w:t>
      </w:r>
    </w:p>
    <w:p w14:paraId="2925811F"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12.1 O monitorame</w:t>
      </w:r>
      <w:r>
        <w:rPr>
          <w:rFonts w:ascii="Arial" w:hAnsi="Arial" w:cs="Arial"/>
          <w:sz w:val="24"/>
          <w:szCs w:val="24"/>
        </w:rPr>
        <w:t xml:space="preserve">nto das ações será exercido pelo </w:t>
      </w:r>
      <w:r w:rsidRPr="00323CA0">
        <w:rPr>
          <w:rFonts w:ascii="Arial" w:hAnsi="Arial" w:cs="Arial"/>
          <w:sz w:val="24"/>
          <w:szCs w:val="24"/>
        </w:rPr>
        <w:t xml:space="preserve">Diretor de Esporte Turismo e </w:t>
      </w:r>
      <w:proofErr w:type="gramStart"/>
      <w:r w:rsidRPr="00323CA0">
        <w:rPr>
          <w:rFonts w:ascii="Arial" w:hAnsi="Arial" w:cs="Arial"/>
          <w:sz w:val="24"/>
          <w:szCs w:val="24"/>
        </w:rPr>
        <w:t>Cultura  in</w:t>
      </w:r>
      <w:proofErr w:type="gramEnd"/>
      <w:r w:rsidRPr="00323CA0">
        <w:rPr>
          <w:rFonts w:ascii="Arial" w:hAnsi="Arial" w:cs="Arial"/>
          <w:sz w:val="24"/>
          <w:szCs w:val="24"/>
        </w:rPr>
        <w:t xml:space="preserve"> loco através de relatórios até sua conclus</w:t>
      </w:r>
      <w:r w:rsidRPr="0009319B">
        <w:rPr>
          <w:rFonts w:ascii="Arial" w:hAnsi="Arial" w:cs="Arial"/>
          <w:sz w:val="24"/>
          <w:szCs w:val="24"/>
        </w:rPr>
        <w:t>ão.</w:t>
      </w:r>
    </w:p>
    <w:p w14:paraId="1ED7422E" w14:textId="77777777" w:rsidR="001E47B3" w:rsidRDefault="001E47B3" w:rsidP="001E47B3">
      <w:pPr>
        <w:spacing w:after="100"/>
        <w:ind w:left="100"/>
        <w:jc w:val="both"/>
        <w:rPr>
          <w:rFonts w:ascii="Arial" w:hAnsi="Arial" w:cs="Arial"/>
          <w:b/>
          <w:bCs/>
          <w:sz w:val="24"/>
          <w:szCs w:val="24"/>
        </w:rPr>
      </w:pPr>
    </w:p>
    <w:p w14:paraId="43128FDD"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 xml:space="preserve">13. VIGÊNCIA </w:t>
      </w:r>
    </w:p>
    <w:p w14:paraId="3A25F11E" w14:textId="77777777" w:rsidR="001E47B3" w:rsidRPr="0009319B" w:rsidRDefault="001E47B3" w:rsidP="001E47B3">
      <w:pPr>
        <w:spacing w:after="100"/>
        <w:ind w:left="100"/>
        <w:jc w:val="both"/>
        <w:rPr>
          <w:rFonts w:ascii="Arial" w:hAnsi="Arial" w:cs="Arial"/>
          <w:color w:val="FF0000"/>
          <w:sz w:val="24"/>
          <w:szCs w:val="24"/>
        </w:rPr>
      </w:pPr>
      <w:r w:rsidRPr="0009319B">
        <w:rPr>
          <w:rFonts w:ascii="Arial" w:hAnsi="Arial" w:cs="Arial"/>
          <w:sz w:val="24"/>
          <w:szCs w:val="24"/>
        </w:rPr>
        <w:t>13.1 A vigência deste instrumento terá início na data de assinatura das partes, com duração de 6 MESES, podendo ser prorrogado por mais 6 MESES.</w:t>
      </w:r>
    </w:p>
    <w:p w14:paraId="5C9FF1F3" w14:textId="77777777" w:rsidR="001E47B3" w:rsidRDefault="001E47B3" w:rsidP="001E47B3">
      <w:pPr>
        <w:spacing w:after="100"/>
        <w:ind w:left="100"/>
        <w:jc w:val="both"/>
        <w:rPr>
          <w:rFonts w:ascii="Arial" w:hAnsi="Arial" w:cs="Arial"/>
          <w:b/>
          <w:bCs/>
          <w:sz w:val="24"/>
          <w:szCs w:val="24"/>
        </w:rPr>
      </w:pPr>
    </w:p>
    <w:p w14:paraId="7F11E040"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 xml:space="preserve">14. PUBLICAÇÃO </w:t>
      </w:r>
    </w:p>
    <w:p w14:paraId="6BD4E372"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 xml:space="preserve">14.1 O Extrato do Termo de Execução Cultural será publicado no DIÁRIO OFICIAL DO MUNICÍPIO DE </w:t>
      </w:r>
      <w:r>
        <w:rPr>
          <w:rFonts w:ascii="Arial" w:hAnsi="Arial" w:cs="Arial"/>
          <w:sz w:val="24"/>
          <w:szCs w:val="24"/>
        </w:rPr>
        <w:t>PEDRANÓPOLIS</w:t>
      </w:r>
      <w:r w:rsidRPr="0009319B">
        <w:rPr>
          <w:rFonts w:ascii="Arial" w:hAnsi="Arial" w:cs="Arial"/>
          <w:sz w:val="24"/>
          <w:szCs w:val="24"/>
        </w:rPr>
        <w:t>.</w:t>
      </w:r>
    </w:p>
    <w:p w14:paraId="61267157" w14:textId="77777777" w:rsidR="001E47B3" w:rsidRDefault="001E47B3" w:rsidP="001E47B3">
      <w:pPr>
        <w:spacing w:after="100"/>
        <w:ind w:left="100"/>
        <w:jc w:val="both"/>
        <w:rPr>
          <w:rFonts w:ascii="Arial" w:hAnsi="Arial" w:cs="Arial"/>
          <w:b/>
          <w:bCs/>
          <w:sz w:val="24"/>
          <w:szCs w:val="24"/>
        </w:rPr>
      </w:pPr>
    </w:p>
    <w:p w14:paraId="1AD70A39" w14:textId="77777777" w:rsidR="001E47B3" w:rsidRPr="0009319B" w:rsidRDefault="001E47B3" w:rsidP="001E47B3">
      <w:pPr>
        <w:spacing w:after="100"/>
        <w:ind w:left="100"/>
        <w:jc w:val="both"/>
        <w:rPr>
          <w:rFonts w:ascii="Arial" w:hAnsi="Arial" w:cs="Arial"/>
          <w:b/>
          <w:bCs/>
          <w:sz w:val="24"/>
          <w:szCs w:val="24"/>
        </w:rPr>
      </w:pPr>
      <w:r w:rsidRPr="0009319B">
        <w:rPr>
          <w:rFonts w:ascii="Arial" w:hAnsi="Arial" w:cs="Arial"/>
          <w:b/>
          <w:bCs/>
          <w:sz w:val="24"/>
          <w:szCs w:val="24"/>
        </w:rPr>
        <w:t xml:space="preserve">15. FORO </w:t>
      </w:r>
    </w:p>
    <w:p w14:paraId="46AFEA99" w14:textId="77777777" w:rsidR="001E47B3" w:rsidRPr="0009319B" w:rsidRDefault="001E47B3" w:rsidP="001E47B3">
      <w:pPr>
        <w:spacing w:after="100"/>
        <w:ind w:left="100"/>
        <w:jc w:val="both"/>
        <w:rPr>
          <w:rFonts w:ascii="Arial" w:hAnsi="Arial" w:cs="Arial"/>
          <w:sz w:val="24"/>
          <w:szCs w:val="24"/>
        </w:rPr>
      </w:pPr>
      <w:r w:rsidRPr="0009319B">
        <w:rPr>
          <w:rFonts w:ascii="Arial" w:hAnsi="Arial" w:cs="Arial"/>
          <w:sz w:val="24"/>
          <w:szCs w:val="24"/>
        </w:rPr>
        <w:t>15.1 Fica eleito o Foro de [LOCAL] para dirimir quaisquer dúvidas relativas ao presente Termo de Execução Cultural.</w:t>
      </w:r>
    </w:p>
    <w:p w14:paraId="65C7CAC5" w14:textId="77777777" w:rsidR="001E47B3" w:rsidRPr="0009319B" w:rsidRDefault="001E47B3" w:rsidP="001E47B3">
      <w:pPr>
        <w:spacing w:after="100"/>
        <w:ind w:left="100"/>
        <w:jc w:val="both"/>
        <w:rPr>
          <w:rFonts w:ascii="Arial" w:hAnsi="Arial" w:cs="Arial"/>
          <w:sz w:val="24"/>
          <w:szCs w:val="24"/>
        </w:rPr>
      </w:pPr>
    </w:p>
    <w:p w14:paraId="3CBAC394" w14:textId="77777777" w:rsidR="001E47B3" w:rsidRDefault="001E47B3" w:rsidP="001E47B3">
      <w:pPr>
        <w:spacing w:after="100"/>
        <w:ind w:left="100"/>
        <w:jc w:val="center"/>
        <w:rPr>
          <w:rFonts w:ascii="Arial" w:hAnsi="Arial" w:cs="Arial"/>
          <w:sz w:val="24"/>
          <w:szCs w:val="24"/>
        </w:rPr>
      </w:pPr>
    </w:p>
    <w:p w14:paraId="63EDE0B3" w14:textId="77777777" w:rsidR="001E47B3" w:rsidRPr="0009319B" w:rsidRDefault="001E47B3" w:rsidP="001E47B3">
      <w:pPr>
        <w:spacing w:after="100"/>
        <w:ind w:left="100"/>
        <w:jc w:val="center"/>
        <w:rPr>
          <w:rFonts w:ascii="Arial" w:hAnsi="Arial" w:cs="Arial"/>
          <w:sz w:val="24"/>
          <w:szCs w:val="24"/>
        </w:rPr>
      </w:pPr>
      <w:r>
        <w:rPr>
          <w:rFonts w:ascii="Arial" w:hAnsi="Arial" w:cs="Arial"/>
          <w:sz w:val="24"/>
          <w:szCs w:val="24"/>
        </w:rPr>
        <w:t>PEDRANÓPOLIS</w:t>
      </w:r>
      <w:r w:rsidRPr="0009319B">
        <w:rPr>
          <w:rFonts w:ascii="Arial" w:hAnsi="Arial" w:cs="Arial"/>
          <w:sz w:val="24"/>
          <w:szCs w:val="24"/>
        </w:rPr>
        <w:t xml:space="preserve">, ___ de </w:t>
      </w:r>
      <w:r>
        <w:rPr>
          <w:rFonts w:ascii="Arial" w:hAnsi="Arial" w:cs="Arial"/>
          <w:sz w:val="24"/>
          <w:szCs w:val="24"/>
        </w:rPr>
        <w:t>março</w:t>
      </w:r>
      <w:r w:rsidRPr="0009319B">
        <w:rPr>
          <w:rFonts w:ascii="Arial" w:hAnsi="Arial" w:cs="Arial"/>
          <w:sz w:val="24"/>
          <w:szCs w:val="24"/>
        </w:rPr>
        <w:t xml:space="preserve"> de 202</w:t>
      </w:r>
      <w:r>
        <w:rPr>
          <w:rFonts w:ascii="Arial" w:hAnsi="Arial" w:cs="Arial"/>
          <w:sz w:val="24"/>
          <w:szCs w:val="24"/>
        </w:rPr>
        <w:t>4</w:t>
      </w:r>
    </w:p>
    <w:p w14:paraId="37D22E5C" w14:textId="77777777" w:rsidR="001E47B3" w:rsidRPr="0009319B" w:rsidRDefault="001E47B3" w:rsidP="001E47B3">
      <w:pPr>
        <w:spacing w:after="100"/>
        <w:jc w:val="center"/>
        <w:rPr>
          <w:rFonts w:ascii="Arial" w:hAnsi="Arial" w:cs="Arial"/>
          <w:sz w:val="24"/>
          <w:szCs w:val="24"/>
        </w:rPr>
      </w:pPr>
      <w:r w:rsidRPr="0009319B">
        <w:rPr>
          <w:rFonts w:ascii="Arial" w:hAnsi="Arial" w:cs="Arial"/>
          <w:sz w:val="24"/>
          <w:szCs w:val="24"/>
        </w:rPr>
        <w:t xml:space="preserve"> </w:t>
      </w:r>
    </w:p>
    <w:p w14:paraId="15495884" w14:textId="77777777" w:rsidR="001E47B3" w:rsidRDefault="001E47B3" w:rsidP="001E47B3">
      <w:pPr>
        <w:spacing w:after="100"/>
        <w:jc w:val="center"/>
        <w:rPr>
          <w:rFonts w:ascii="Arial" w:hAnsi="Arial" w:cs="Arial"/>
          <w:sz w:val="24"/>
          <w:szCs w:val="24"/>
        </w:rPr>
      </w:pPr>
    </w:p>
    <w:p w14:paraId="39D5724E" w14:textId="77777777" w:rsidR="001E47B3" w:rsidRDefault="001E47B3" w:rsidP="001E47B3">
      <w:pPr>
        <w:spacing w:after="100"/>
        <w:jc w:val="center"/>
        <w:rPr>
          <w:rFonts w:ascii="Arial" w:hAnsi="Arial" w:cs="Arial"/>
          <w:sz w:val="24"/>
          <w:szCs w:val="24"/>
        </w:rPr>
      </w:pPr>
    </w:p>
    <w:p w14:paraId="4C8EF692" w14:textId="77777777" w:rsidR="001E47B3" w:rsidRPr="0009319B" w:rsidRDefault="001E47B3" w:rsidP="001E47B3">
      <w:pPr>
        <w:spacing w:after="100"/>
        <w:jc w:val="center"/>
        <w:rPr>
          <w:rFonts w:ascii="Arial" w:hAnsi="Arial" w:cs="Arial"/>
          <w:sz w:val="24"/>
          <w:szCs w:val="24"/>
        </w:rPr>
      </w:pPr>
      <w:r w:rsidRPr="0009319B">
        <w:rPr>
          <w:rFonts w:ascii="Arial" w:hAnsi="Arial" w:cs="Arial"/>
          <w:sz w:val="24"/>
          <w:szCs w:val="24"/>
        </w:rPr>
        <w:t>_________________</w:t>
      </w:r>
      <w:r>
        <w:rPr>
          <w:rFonts w:ascii="Arial" w:hAnsi="Arial" w:cs="Arial"/>
          <w:sz w:val="24"/>
          <w:szCs w:val="24"/>
        </w:rPr>
        <w:t>___________</w:t>
      </w:r>
      <w:r w:rsidRPr="0009319B">
        <w:rPr>
          <w:rFonts w:ascii="Arial" w:hAnsi="Arial" w:cs="Arial"/>
          <w:sz w:val="24"/>
          <w:szCs w:val="24"/>
        </w:rPr>
        <w:t>_____________________</w:t>
      </w:r>
    </w:p>
    <w:p w14:paraId="23962FE2" w14:textId="77777777" w:rsidR="001E47B3" w:rsidRPr="0009319B" w:rsidRDefault="001E47B3" w:rsidP="001E47B3">
      <w:pPr>
        <w:spacing w:after="100"/>
        <w:jc w:val="center"/>
        <w:rPr>
          <w:rFonts w:ascii="Arial" w:hAnsi="Arial" w:cs="Arial"/>
          <w:sz w:val="24"/>
          <w:szCs w:val="24"/>
        </w:rPr>
      </w:pPr>
      <w:r w:rsidRPr="0009319B">
        <w:rPr>
          <w:rFonts w:ascii="Arial" w:hAnsi="Arial" w:cs="Arial"/>
          <w:sz w:val="24"/>
          <w:szCs w:val="24"/>
        </w:rPr>
        <w:t xml:space="preserve">Prefeito Municipal de </w:t>
      </w:r>
      <w:r>
        <w:rPr>
          <w:rFonts w:ascii="Arial" w:hAnsi="Arial" w:cs="Arial"/>
          <w:sz w:val="24"/>
          <w:szCs w:val="24"/>
        </w:rPr>
        <w:t>Pedranópolis</w:t>
      </w:r>
      <w:r w:rsidRPr="0009319B">
        <w:rPr>
          <w:rFonts w:ascii="Arial" w:hAnsi="Arial" w:cs="Arial"/>
          <w:sz w:val="24"/>
          <w:szCs w:val="24"/>
        </w:rPr>
        <w:t xml:space="preserve"> – </w:t>
      </w:r>
      <w:r>
        <w:rPr>
          <w:rFonts w:ascii="Arial" w:hAnsi="Arial" w:cs="Arial"/>
          <w:sz w:val="24"/>
          <w:szCs w:val="24"/>
        </w:rPr>
        <w:t xml:space="preserve">MARCOS ADRIANO DA SILVA </w:t>
      </w:r>
    </w:p>
    <w:p w14:paraId="53B7B9B5" w14:textId="77777777" w:rsidR="001E47B3" w:rsidRPr="0009319B" w:rsidRDefault="001E47B3" w:rsidP="001E47B3">
      <w:pPr>
        <w:spacing w:after="100"/>
        <w:jc w:val="center"/>
        <w:rPr>
          <w:rFonts w:ascii="Arial" w:hAnsi="Arial" w:cs="Arial"/>
          <w:sz w:val="24"/>
          <w:szCs w:val="24"/>
        </w:rPr>
      </w:pPr>
    </w:p>
    <w:p w14:paraId="4A5C2EF8" w14:textId="77777777" w:rsidR="001E47B3" w:rsidRPr="0009319B" w:rsidRDefault="001E47B3" w:rsidP="001E47B3">
      <w:pPr>
        <w:spacing w:after="100"/>
        <w:jc w:val="center"/>
        <w:rPr>
          <w:rFonts w:ascii="Arial" w:hAnsi="Arial" w:cs="Arial"/>
          <w:sz w:val="24"/>
          <w:szCs w:val="24"/>
        </w:rPr>
      </w:pPr>
      <w:r w:rsidRPr="0009319B">
        <w:rPr>
          <w:rFonts w:ascii="Arial" w:hAnsi="Arial" w:cs="Arial"/>
          <w:sz w:val="24"/>
          <w:szCs w:val="24"/>
        </w:rPr>
        <w:t>Pelo Agente Cultural:</w:t>
      </w:r>
    </w:p>
    <w:p w14:paraId="4D82AE3E" w14:textId="77777777" w:rsidR="001E47B3" w:rsidRPr="0009319B" w:rsidRDefault="001E47B3" w:rsidP="001E47B3">
      <w:pPr>
        <w:spacing w:after="100"/>
        <w:jc w:val="center"/>
        <w:rPr>
          <w:rFonts w:ascii="Arial" w:hAnsi="Arial" w:cs="Arial"/>
          <w:sz w:val="24"/>
          <w:szCs w:val="24"/>
        </w:rPr>
      </w:pPr>
      <w:r w:rsidRPr="0009319B">
        <w:rPr>
          <w:rFonts w:ascii="Arial" w:hAnsi="Arial" w:cs="Arial"/>
          <w:sz w:val="24"/>
          <w:szCs w:val="24"/>
        </w:rPr>
        <w:t>[NOME DO AGENTE CULTURAL]</w:t>
      </w:r>
    </w:p>
    <w:p w14:paraId="29636BAC" w14:textId="77777777" w:rsidR="001E47B3" w:rsidRDefault="001E47B3" w:rsidP="001E47B3">
      <w:pPr>
        <w:jc w:val="center"/>
        <w:rPr>
          <w:rFonts w:ascii="Arial" w:hAnsi="Arial" w:cs="Arial"/>
          <w:sz w:val="24"/>
          <w:szCs w:val="24"/>
        </w:rPr>
      </w:pPr>
    </w:p>
    <w:p w14:paraId="02125F1A" w14:textId="77777777" w:rsidR="00F5068B" w:rsidRDefault="00F5068B" w:rsidP="001E47B3">
      <w:pPr>
        <w:jc w:val="center"/>
        <w:rPr>
          <w:rFonts w:ascii="Arial" w:hAnsi="Arial" w:cs="Arial"/>
          <w:sz w:val="24"/>
          <w:szCs w:val="24"/>
        </w:rPr>
      </w:pPr>
    </w:p>
    <w:p w14:paraId="79373451" w14:textId="77777777" w:rsidR="00F5068B" w:rsidRDefault="00F5068B" w:rsidP="001E47B3">
      <w:pPr>
        <w:jc w:val="center"/>
        <w:rPr>
          <w:rFonts w:ascii="Arial" w:hAnsi="Arial" w:cs="Arial"/>
          <w:sz w:val="24"/>
          <w:szCs w:val="24"/>
        </w:rPr>
      </w:pPr>
    </w:p>
    <w:p w14:paraId="69680F78" w14:textId="77777777" w:rsidR="00F5068B" w:rsidRDefault="00F5068B" w:rsidP="001E47B3">
      <w:pPr>
        <w:jc w:val="center"/>
        <w:rPr>
          <w:rFonts w:ascii="Arial" w:hAnsi="Arial" w:cs="Arial"/>
          <w:sz w:val="24"/>
          <w:szCs w:val="24"/>
        </w:rPr>
      </w:pPr>
    </w:p>
    <w:p w14:paraId="54A38339" w14:textId="77777777" w:rsidR="00F5068B" w:rsidRDefault="00F5068B" w:rsidP="001E47B3">
      <w:pPr>
        <w:jc w:val="center"/>
        <w:rPr>
          <w:rFonts w:ascii="Arial" w:hAnsi="Arial" w:cs="Arial"/>
          <w:sz w:val="24"/>
          <w:szCs w:val="24"/>
        </w:rPr>
      </w:pPr>
    </w:p>
    <w:p w14:paraId="06DDE6C9" w14:textId="77777777" w:rsidR="00F5068B" w:rsidRPr="0009319B" w:rsidRDefault="00F5068B" w:rsidP="001E47B3">
      <w:pPr>
        <w:jc w:val="center"/>
        <w:rPr>
          <w:rFonts w:ascii="Arial" w:hAnsi="Arial" w:cs="Arial"/>
          <w:sz w:val="24"/>
          <w:szCs w:val="24"/>
        </w:rPr>
      </w:pPr>
    </w:p>
    <w:p w14:paraId="66267595" w14:textId="77777777" w:rsidR="001E47B3" w:rsidRPr="0009319B" w:rsidRDefault="001E47B3" w:rsidP="001E47B3">
      <w:pPr>
        <w:tabs>
          <w:tab w:val="center" w:pos="4252"/>
          <w:tab w:val="right" w:pos="8504"/>
        </w:tabs>
        <w:spacing w:before="100" w:beforeAutospacing="1" w:after="100" w:afterAutospacing="1" w:line="240" w:lineRule="auto"/>
        <w:rPr>
          <w:rFonts w:ascii="Arial" w:eastAsia="Times New Roman" w:hAnsi="Arial" w:cs="Arial"/>
          <w:caps/>
          <w:color w:val="000000"/>
          <w:sz w:val="24"/>
          <w:szCs w:val="24"/>
          <w:lang w:eastAsia="pt-BR"/>
        </w:rPr>
      </w:pPr>
      <w:r>
        <w:rPr>
          <w:rFonts w:ascii="Arial" w:eastAsia="Times New Roman" w:hAnsi="Arial" w:cs="Arial"/>
          <w:b/>
          <w:bCs/>
          <w:caps/>
          <w:color w:val="000000"/>
          <w:sz w:val="24"/>
          <w:szCs w:val="24"/>
          <w:lang w:eastAsia="pt-BR"/>
        </w:rPr>
        <w:tab/>
      </w:r>
      <w:r w:rsidRPr="0009319B">
        <w:rPr>
          <w:rFonts w:ascii="Arial" w:eastAsia="Times New Roman" w:hAnsi="Arial" w:cs="Arial"/>
          <w:b/>
          <w:bCs/>
          <w:caps/>
          <w:color w:val="000000"/>
          <w:sz w:val="24"/>
          <w:szCs w:val="24"/>
          <w:lang w:eastAsia="pt-BR"/>
        </w:rPr>
        <w:t>ANEXO V</w:t>
      </w:r>
      <w:r>
        <w:rPr>
          <w:rFonts w:ascii="Arial" w:eastAsia="Times New Roman" w:hAnsi="Arial" w:cs="Arial"/>
          <w:b/>
          <w:bCs/>
          <w:caps/>
          <w:color w:val="000000"/>
          <w:sz w:val="24"/>
          <w:szCs w:val="24"/>
          <w:lang w:eastAsia="pt-BR"/>
        </w:rPr>
        <w:tab/>
      </w:r>
    </w:p>
    <w:p w14:paraId="6C79B5A2" w14:textId="77777777" w:rsidR="001E47B3" w:rsidRPr="0009319B" w:rsidRDefault="001E47B3" w:rsidP="001E47B3">
      <w:pPr>
        <w:spacing w:before="100" w:beforeAutospacing="1" w:after="100" w:afterAutospacing="1" w:line="240" w:lineRule="auto"/>
        <w:jc w:val="center"/>
        <w:rPr>
          <w:rFonts w:ascii="Arial" w:eastAsia="Times New Roman" w:hAnsi="Arial" w:cs="Arial"/>
          <w:b/>
          <w:bCs/>
          <w:caps/>
          <w:color w:val="000000"/>
          <w:sz w:val="24"/>
          <w:szCs w:val="24"/>
          <w:lang w:eastAsia="pt-BR"/>
        </w:rPr>
      </w:pPr>
      <w:r w:rsidRPr="0009319B">
        <w:rPr>
          <w:rFonts w:ascii="Arial" w:eastAsia="Times New Roman" w:hAnsi="Arial" w:cs="Arial"/>
          <w:b/>
          <w:bCs/>
          <w:caps/>
          <w:color w:val="000000"/>
          <w:sz w:val="24"/>
          <w:szCs w:val="24"/>
          <w:lang w:eastAsia="pt-BR"/>
        </w:rPr>
        <w:t>RELATÓRIO DE EXECUÇÃO DO OBJETO</w:t>
      </w:r>
    </w:p>
    <w:p w14:paraId="143A064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1. DADOS DO PROJETO</w:t>
      </w:r>
    </w:p>
    <w:p w14:paraId="110ED5F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Nome do projeto:</w:t>
      </w:r>
    </w:p>
    <w:p w14:paraId="0132285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Nome do agente cultural proponente:</w:t>
      </w:r>
    </w:p>
    <w:p w14:paraId="7C4338E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Nº do Termo de Execução Cultural</w:t>
      </w:r>
    </w:p>
    <w:p w14:paraId="39EAA37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Vigência do projeto:</w:t>
      </w:r>
    </w:p>
    <w:p w14:paraId="798E4F1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Valor repassado para o projeto:</w:t>
      </w:r>
    </w:p>
    <w:p w14:paraId="637E1CE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Data de entrega desse relatório:</w:t>
      </w:r>
    </w:p>
    <w:p w14:paraId="782765B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1A76063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2. RESULTADOS DO PROJETO</w:t>
      </w:r>
    </w:p>
    <w:p w14:paraId="3CD9DCE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2.1. Resumo:</w:t>
      </w:r>
    </w:p>
    <w:p w14:paraId="0CFB563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Descreva de forma resumida como foi a execução do projeto, destacando principais resultados e benefícios gerados e outras informações pertinentes. </w:t>
      </w:r>
    </w:p>
    <w:p w14:paraId="21284C5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2205417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2.2. As ações planejadas para o projeto foram realizadas? </w:t>
      </w:r>
    </w:p>
    <w:p w14:paraId="3EADD50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Sim, todas as ações foram feitas conforme o planejado.</w:t>
      </w:r>
    </w:p>
    <w:p w14:paraId="2DD2B3C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Sim, todas as ações foram feitas, mas com adaptações e/ou alterações.</w:t>
      </w:r>
    </w:p>
    <w:p w14:paraId="0748B12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Uma parte das ações planejadas não foi feita.</w:t>
      </w:r>
    </w:p>
    <w:p w14:paraId="0AC07A9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As ações não foram feitas conforme o planejado.</w:t>
      </w:r>
    </w:p>
    <w:p w14:paraId="152C85E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681A5AA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2.3. Ações desenvolvidas</w:t>
      </w:r>
    </w:p>
    <w:p w14:paraId="5614305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xml:space="preserve">Descreva as ações desenvolvidas, com informações detalhando ações, datas, locais, </w:t>
      </w:r>
      <w:proofErr w:type="gramStart"/>
      <w:r w:rsidRPr="0009319B">
        <w:rPr>
          <w:rFonts w:ascii="Arial" w:eastAsia="Times New Roman" w:hAnsi="Arial" w:cs="Arial"/>
          <w:color w:val="000000"/>
          <w:sz w:val="24"/>
          <w:szCs w:val="24"/>
          <w:lang w:eastAsia="pt-BR"/>
        </w:rPr>
        <w:t>horários, etc.</w:t>
      </w:r>
      <w:proofErr w:type="gramEnd"/>
      <w:r w:rsidRPr="0009319B">
        <w:rPr>
          <w:rFonts w:ascii="Arial" w:eastAsia="Times New Roman" w:hAnsi="Arial" w:cs="Arial"/>
          <w:color w:val="000000"/>
          <w:sz w:val="24"/>
          <w:szCs w:val="24"/>
          <w:lang w:eastAsia="pt-BR"/>
        </w:rPr>
        <w:t xml:space="preserve"> Fale também sobre a eventuais alterações nas atividades previstas no projeto, bem como os possíveis impactos nas metas acordadas.</w:t>
      </w:r>
    </w:p>
    <w:p w14:paraId="5F8FC05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28D1B22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2.4. Cumprimento das Metas</w:t>
      </w:r>
    </w:p>
    <w:p w14:paraId="0FAD3E8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Metas integralmente cumpridas:</w:t>
      </w:r>
    </w:p>
    <w:p w14:paraId="0444237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META 1 [Descreva a meta, conforme consta no projeto apresentado] </w:t>
      </w:r>
    </w:p>
    <w:p w14:paraId="4510AFE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OBSERVAÇÃO DA META 1: [informe como a meta foi cumprida]</w:t>
      </w:r>
    </w:p>
    <w:p w14:paraId="2C39AC9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Metas parcialmente cumpridas (SE HOUVER): </w:t>
      </w:r>
    </w:p>
    <w:p w14:paraId="3B9F6EC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META 1 [Descreva a meta, conforme consta no projeto apresentado] </w:t>
      </w:r>
    </w:p>
    <w:p w14:paraId="6E6AAD06"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Observações da Meta 1: [Informe qual parte da meta foi cumprida] </w:t>
      </w:r>
    </w:p>
    <w:p w14:paraId="27CD43B2" w14:textId="77777777" w:rsidR="00F5068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p w14:paraId="1BCFE8C2" w14:textId="77777777" w:rsidR="00F5068B" w:rsidRPr="0009319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p w14:paraId="0D7CB75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xml:space="preserve">◦ Justificativa para o não cumprimento integral: </w:t>
      </w:r>
      <w:proofErr w:type="gramStart"/>
      <w:r w:rsidRPr="0009319B">
        <w:rPr>
          <w:rFonts w:ascii="Arial" w:eastAsia="Times New Roman" w:hAnsi="Arial" w:cs="Arial"/>
          <w:color w:val="000000"/>
          <w:sz w:val="24"/>
          <w:szCs w:val="24"/>
          <w:lang w:eastAsia="pt-BR"/>
        </w:rPr>
        <w:t>[Explique</w:t>
      </w:r>
      <w:proofErr w:type="gramEnd"/>
      <w:r w:rsidRPr="0009319B">
        <w:rPr>
          <w:rFonts w:ascii="Arial" w:eastAsia="Times New Roman" w:hAnsi="Arial" w:cs="Arial"/>
          <w:color w:val="000000"/>
          <w:sz w:val="24"/>
          <w:szCs w:val="24"/>
          <w:lang w:eastAsia="pt-BR"/>
        </w:rPr>
        <w:t xml:space="preserve"> porque parte da meta não foi cumprida] </w:t>
      </w:r>
    </w:p>
    <w:p w14:paraId="0493521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Metas não cumpridas (se houver)</w:t>
      </w:r>
    </w:p>
    <w:p w14:paraId="22C1E88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Meta 1 [Descreva a meta, conforme consta no projeto apresentado] </w:t>
      </w:r>
    </w:p>
    <w:p w14:paraId="040202D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xml:space="preserve">◦ Justificativa para o não cumprimento: </w:t>
      </w:r>
      <w:proofErr w:type="gramStart"/>
      <w:r w:rsidRPr="0009319B">
        <w:rPr>
          <w:rFonts w:ascii="Arial" w:eastAsia="Times New Roman" w:hAnsi="Arial" w:cs="Arial"/>
          <w:color w:val="000000"/>
          <w:sz w:val="24"/>
          <w:szCs w:val="24"/>
          <w:lang w:eastAsia="pt-BR"/>
        </w:rPr>
        <w:t>[Explique</w:t>
      </w:r>
      <w:proofErr w:type="gramEnd"/>
      <w:r w:rsidRPr="0009319B">
        <w:rPr>
          <w:rFonts w:ascii="Arial" w:eastAsia="Times New Roman" w:hAnsi="Arial" w:cs="Arial"/>
          <w:color w:val="000000"/>
          <w:sz w:val="24"/>
          <w:szCs w:val="24"/>
          <w:lang w:eastAsia="pt-BR"/>
        </w:rPr>
        <w:t xml:space="preserve"> porque a meta não foi cumprida]</w:t>
      </w:r>
    </w:p>
    <w:p w14:paraId="5C32F73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2A4323B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3. PRODUTOS GERADOS</w:t>
      </w:r>
    </w:p>
    <w:p w14:paraId="6CBF084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3.1. A execução do projeto gerou algum produto?</w:t>
      </w:r>
    </w:p>
    <w:p w14:paraId="77ADD7A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Exemplos: vídeos, produção musical, produção gráfica etc.</w:t>
      </w:r>
    </w:p>
    <w:p w14:paraId="6337C4C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Sim</w:t>
      </w:r>
    </w:p>
    <w:p w14:paraId="6D84609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Não</w:t>
      </w:r>
    </w:p>
    <w:p w14:paraId="0A7AE62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3.1.1. Quais produtos culturais foram gerados? </w:t>
      </w:r>
    </w:p>
    <w:p w14:paraId="27DB9FA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Você pode marcar mais de uma opção. Informe também as quantidades.</w:t>
      </w:r>
    </w:p>
    <w:p w14:paraId="2F88F32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Publicação</w:t>
      </w:r>
    </w:p>
    <w:p w14:paraId="33E51A6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Livro</w:t>
      </w:r>
    </w:p>
    <w:p w14:paraId="773399B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Catálogo</w:t>
      </w:r>
    </w:p>
    <w:p w14:paraId="119D04A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Live (transmissão on-line)</w:t>
      </w:r>
    </w:p>
    <w:p w14:paraId="4FC96326"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Vídeo</w:t>
      </w:r>
    </w:p>
    <w:p w14:paraId="7BED7DC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Documentário</w:t>
      </w:r>
    </w:p>
    <w:p w14:paraId="60FEEE0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Filme</w:t>
      </w:r>
    </w:p>
    <w:p w14:paraId="2EFE0E9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Relatório de pesquisa</w:t>
      </w:r>
    </w:p>
    <w:p w14:paraId="6383338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Produção musical</w:t>
      </w:r>
    </w:p>
    <w:p w14:paraId="3B5C155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Jogo</w:t>
      </w:r>
    </w:p>
    <w:p w14:paraId="56AA670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Artesanato</w:t>
      </w:r>
    </w:p>
    <w:p w14:paraId="623FE7B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Obras</w:t>
      </w:r>
    </w:p>
    <w:p w14:paraId="48A82AD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Espetáculo</w:t>
      </w:r>
    </w:p>
    <w:p w14:paraId="76808D7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Show musical</w:t>
      </w:r>
    </w:p>
    <w:p w14:paraId="3CC0D94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Site</w:t>
      </w:r>
    </w:p>
    <w:p w14:paraId="4D5BCC0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Música</w:t>
      </w:r>
    </w:p>
    <w:p w14:paraId="55B04AC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Outros: ____________________________________________</w:t>
      </w:r>
    </w:p>
    <w:p w14:paraId="6732247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  </w:t>
      </w:r>
    </w:p>
    <w:p w14:paraId="09ACBC99" w14:textId="77777777" w:rsidR="001E47B3" w:rsidRDefault="001E47B3" w:rsidP="001E47B3">
      <w:pPr>
        <w:spacing w:before="120" w:after="120" w:line="240" w:lineRule="auto"/>
        <w:ind w:left="120" w:right="120"/>
        <w:jc w:val="both"/>
        <w:rPr>
          <w:rFonts w:ascii="Arial" w:eastAsia="Times New Roman" w:hAnsi="Arial" w:cs="Arial"/>
          <w:b/>
          <w:bCs/>
          <w:color w:val="000000"/>
          <w:sz w:val="24"/>
          <w:szCs w:val="24"/>
          <w:lang w:eastAsia="pt-BR"/>
        </w:rPr>
      </w:pPr>
      <w:r w:rsidRPr="0009319B">
        <w:rPr>
          <w:rFonts w:ascii="Arial" w:eastAsia="Times New Roman" w:hAnsi="Arial" w:cs="Arial"/>
          <w:b/>
          <w:bCs/>
          <w:color w:val="000000"/>
          <w:sz w:val="24"/>
          <w:szCs w:val="24"/>
          <w:lang w:eastAsia="pt-BR"/>
        </w:rPr>
        <w:t>3.1.2. Como os produtos desenvolvidos ficaram disponíveis para o público após o fim do projeto? </w:t>
      </w:r>
    </w:p>
    <w:p w14:paraId="18C23F95" w14:textId="77777777" w:rsidR="00F5068B" w:rsidRDefault="00F5068B" w:rsidP="001E47B3">
      <w:pPr>
        <w:spacing w:before="120" w:after="120" w:line="240" w:lineRule="auto"/>
        <w:ind w:left="120" w:right="120"/>
        <w:jc w:val="both"/>
        <w:rPr>
          <w:rFonts w:ascii="Arial" w:eastAsia="Times New Roman" w:hAnsi="Arial" w:cs="Arial"/>
          <w:b/>
          <w:bCs/>
          <w:color w:val="000000"/>
          <w:sz w:val="24"/>
          <w:szCs w:val="24"/>
          <w:lang w:eastAsia="pt-BR"/>
        </w:rPr>
      </w:pPr>
    </w:p>
    <w:p w14:paraId="06FECAAE" w14:textId="77777777" w:rsidR="00F5068B" w:rsidRPr="0009319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p w14:paraId="42CC003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Exemplos: publicações impressas, vídeos no YouTube?</w:t>
      </w:r>
    </w:p>
    <w:p w14:paraId="2732090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4590A4A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3.2. Quais foram os resultados gerados pelo projeto?</w:t>
      </w:r>
    </w:p>
    <w:p w14:paraId="5909C8C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Detalhe os resultados gerados por cada atividade prevista no Projeto.</w:t>
      </w:r>
    </w:p>
    <w:p w14:paraId="67693F6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4BB257F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 xml:space="preserve">3.2.1 Pensando nos </w:t>
      </w:r>
      <w:proofErr w:type="gramStart"/>
      <w:r w:rsidRPr="0009319B">
        <w:rPr>
          <w:rFonts w:ascii="Arial" w:eastAsia="Times New Roman" w:hAnsi="Arial" w:cs="Arial"/>
          <w:b/>
          <w:bCs/>
          <w:color w:val="000000"/>
          <w:sz w:val="24"/>
          <w:szCs w:val="24"/>
          <w:lang w:eastAsia="pt-BR"/>
        </w:rPr>
        <w:t>resultados finais</w:t>
      </w:r>
      <w:proofErr w:type="gramEnd"/>
      <w:r w:rsidRPr="0009319B">
        <w:rPr>
          <w:rFonts w:ascii="Arial" w:eastAsia="Times New Roman" w:hAnsi="Arial" w:cs="Arial"/>
          <w:b/>
          <w:bCs/>
          <w:color w:val="000000"/>
          <w:sz w:val="24"/>
          <w:szCs w:val="24"/>
          <w:lang w:eastAsia="pt-BR"/>
        </w:rPr>
        <w:t xml:space="preserve"> gerados pelo projeto, você considera que ele … </w:t>
      </w:r>
    </w:p>
    <w:p w14:paraId="13E4864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(Você pode marcar mais de uma opção).</w:t>
      </w:r>
    </w:p>
    <w:p w14:paraId="40FF2CF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Desenvolveu processos de criação, de investigação ou de pesquisa.</w:t>
      </w:r>
    </w:p>
    <w:p w14:paraId="186C4F1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Desenvolveu estudos, pesquisas e análises sobre o contexto de atuação.</w:t>
      </w:r>
    </w:p>
    <w:p w14:paraId="0E2376B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Colaborou para manter as atividades culturais do coletivo.</w:t>
      </w:r>
    </w:p>
    <w:p w14:paraId="018DC49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Fortaleceu a identidade cultural do coletivo.</w:t>
      </w:r>
    </w:p>
    <w:p w14:paraId="36BA94B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Promoveu as práticas culturais do coletivo no espaço em que foi desenvolvido.</w:t>
      </w:r>
    </w:p>
    <w:p w14:paraId="2EE8FAF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Promoveu a formação em linguagens, técnicas e práticas artísticas e culturais.</w:t>
      </w:r>
    </w:p>
    <w:p w14:paraId="3AF1A98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Ofereceu programações artísticas e culturais para a comunidade do entorno.</w:t>
      </w:r>
    </w:p>
    <w:p w14:paraId="6401964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Atuou na preservação, na proteção e na salvaguarda de bens e manifestações culturais.</w:t>
      </w:r>
    </w:p>
    <w:p w14:paraId="2BEF13C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0DD5DDE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4. PÚBLICO ALCANÇADO</w:t>
      </w:r>
    </w:p>
    <w:p w14:paraId="60ADE9D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Informe a quantidade de pessoas beneficiadas pelo projeto, demonstre os mecanismos utilizados para mensuração, a exemplo de listas de presenças. Em caso de baixa frequência ou oscilação relevante informe as justificativas.</w:t>
      </w:r>
    </w:p>
    <w:p w14:paraId="0AF1970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713CD0C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5. EQUIPE DO PROJETO</w:t>
      </w:r>
    </w:p>
    <w:p w14:paraId="452209D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5.1 Quantas pessoas fizeram parte da equipe do projeto?</w:t>
      </w:r>
    </w:p>
    <w:p w14:paraId="45E0ECC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Digite um número exato (exemplo: 23).</w:t>
      </w:r>
    </w:p>
    <w:p w14:paraId="60E950E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71D2C03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5.2 Houve mudanças na equipe ao longo da execução do projeto? </w:t>
      </w:r>
    </w:p>
    <w:p w14:paraId="3D2493D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Sim        (  ) Não</w:t>
      </w:r>
    </w:p>
    <w:p w14:paraId="3F493A4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Informe se entraram ou saíram pessoas na equipe durante a execução do projeto.</w:t>
      </w:r>
    </w:p>
    <w:p w14:paraId="774CDFE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5B375ACB" w14:textId="77777777" w:rsidR="001E47B3" w:rsidRDefault="001E47B3" w:rsidP="001E47B3">
      <w:pPr>
        <w:spacing w:before="120" w:after="120" w:line="240" w:lineRule="auto"/>
        <w:ind w:left="120" w:right="120"/>
        <w:jc w:val="both"/>
        <w:rPr>
          <w:rFonts w:ascii="Arial" w:eastAsia="Times New Roman" w:hAnsi="Arial" w:cs="Arial"/>
          <w:b/>
          <w:bCs/>
          <w:color w:val="000000"/>
          <w:sz w:val="24"/>
          <w:szCs w:val="24"/>
          <w:lang w:eastAsia="pt-BR"/>
        </w:rPr>
      </w:pPr>
      <w:r w:rsidRPr="0009319B">
        <w:rPr>
          <w:rFonts w:ascii="Arial" w:eastAsia="Times New Roman" w:hAnsi="Arial" w:cs="Arial"/>
          <w:b/>
          <w:bCs/>
          <w:color w:val="000000"/>
          <w:sz w:val="24"/>
          <w:szCs w:val="24"/>
          <w:lang w:eastAsia="pt-BR"/>
        </w:rPr>
        <w:t>5.3 Informe os profissionais que participaram da execução do projeto:</w:t>
      </w:r>
    </w:p>
    <w:p w14:paraId="06E14FDB" w14:textId="77777777" w:rsidR="00F5068B" w:rsidRDefault="00F5068B" w:rsidP="001E47B3">
      <w:pPr>
        <w:spacing w:before="120" w:after="120" w:line="240" w:lineRule="auto"/>
        <w:ind w:left="120" w:right="120"/>
        <w:jc w:val="both"/>
        <w:rPr>
          <w:rFonts w:ascii="Arial" w:eastAsia="Times New Roman" w:hAnsi="Arial" w:cs="Arial"/>
          <w:b/>
          <w:bCs/>
          <w:color w:val="000000"/>
          <w:sz w:val="24"/>
          <w:szCs w:val="24"/>
          <w:lang w:eastAsia="pt-BR"/>
        </w:rPr>
      </w:pPr>
    </w:p>
    <w:p w14:paraId="6E4163E7" w14:textId="77777777" w:rsidR="00F5068B" w:rsidRDefault="00F5068B" w:rsidP="001E47B3">
      <w:pPr>
        <w:spacing w:before="120" w:after="120" w:line="240" w:lineRule="auto"/>
        <w:ind w:left="120" w:right="120"/>
        <w:jc w:val="both"/>
        <w:rPr>
          <w:rFonts w:ascii="Arial" w:eastAsia="Times New Roman" w:hAnsi="Arial" w:cs="Arial"/>
          <w:b/>
          <w:bCs/>
          <w:color w:val="000000"/>
          <w:sz w:val="24"/>
          <w:szCs w:val="24"/>
          <w:lang w:eastAsia="pt-BR"/>
        </w:rPr>
      </w:pPr>
    </w:p>
    <w:p w14:paraId="3CB08C84" w14:textId="77777777" w:rsidR="00F5068B" w:rsidRPr="0009319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1"/>
        <w:gridCol w:w="1032"/>
        <w:gridCol w:w="1584"/>
        <w:gridCol w:w="1009"/>
        <w:gridCol w:w="1189"/>
        <w:gridCol w:w="1403"/>
      </w:tblGrid>
      <w:tr w:rsidR="001E47B3" w:rsidRPr="0009319B" w14:paraId="44748D8E" w14:textId="77777777" w:rsidTr="002B62D6">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75A2F389"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Nome do profissional/empresa</w:t>
            </w:r>
          </w:p>
        </w:tc>
        <w:tc>
          <w:tcPr>
            <w:tcW w:w="884" w:type="dxa"/>
            <w:tcBorders>
              <w:top w:val="outset" w:sz="6" w:space="0" w:color="auto"/>
              <w:left w:val="outset" w:sz="6" w:space="0" w:color="auto"/>
              <w:bottom w:val="outset" w:sz="6" w:space="0" w:color="auto"/>
              <w:right w:val="outset" w:sz="6" w:space="0" w:color="auto"/>
            </w:tcBorders>
            <w:vAlign w:val="center"/>
            <w:hideMark/>
          </w:tcPr>
          <w:p w14:paraId="0765CE27"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14:paraId="67A2598D"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25694"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05C3C"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 xml:space="preserve">Pessoa </w:t>
            </w:r>
            <w:proofErr w:type="spellStart"/>
            <w:r w:rsidRPr="0009319B">
              <w:rPr>
                <w:rFonts w:ascii="Arial" w:eastAsia="Times New Roman" w:hAnsi="Arial" w:cs="Arial"/>
                <w:b/>
                <w:bCs/>
                <w:sz w:val="24"/>
                <w:szCs w:val="24"/>
                <w:lang w:eastAsia="pt-BR"/>
              </w:rPr>
              <w:t>índigena</w:t>
            </w:r>
            <w:proofErr w:type="spellEnd"/>
            <w:r w:rsidRPr="0009319B">
              <w:rPr>
                <w:rFonts w:ascii="Arial" w:eastAsia="Times New Roman" w:hAnsi="Arial" w:cs="Arial"/>
                <w:b/>
                <w:bCs/>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F35ED"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b/>
                <w:bCs/>
                <w:sz w:val="24"/>
                <w:szCs w:val="24"/>
                <w:lang w:eastAsia="pt-BR"/>
              </w:rPr>
              <w:t>Pessoa com deficiência?</w:t>
            </w:r>
          </w:p>
        </w:tc>
      </w:tr>
      <w:tr w:rsidR="001E47B3" w:rsidRPr="0009319B" w14:paraId="565890EF" w14:textId="77777777" w:rsidTr="002B62D6">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46674CDD"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14:paraId="03FC90AE"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14:paraId="0B472740"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97307"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EB6E6"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B69D9" w14:textId="77777777" w:rsidR="001E47B3" w:rsidRPr="0009319B" w:rsidRDefault="001E47B3" w:rsidP="002B62D6">
            <w:pPr>
              <w:spacing w:before="120" w:after="120" w:line="240" w:lineRule="auto"/>
              <w:ind w:left="120" w:right="120"/>
              <w:jc w:val="both"/>
              <w:rPr>
                <w:rFonts w:ascii="Arial" w:eastAsia="Times New Roman" w:hAnsi="Arial" w:cs="Arial"/>
                <w:sz w:val="24"/>
                <w:szCs w:val="24"/>
                <w:lang w:eastAsia="pt-BR"/>
              </w:rPr>
            </w:pPr>
            <w:r w:rsidRPr="0009319B">
              <w:rPr>
                <w:rFonts w:ascii="Arial" w:eastAsia="Times New Roman" w:hAnsi="Arial" w:cs="Arial"/>
                <w:sz w:val="24"/>
                <w:szCs w:val="24"/>
                <w:lang w:eastAsia="pt-BR"/>
              </w:rPr>
              <w:t>Sim/Não</w:t>
            </w:r>
          </w:p>
        </w:tc>
      </w:tr>
    </w:tbl>
    <w:p w14:paraId="1EBCF845"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528D219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6. LOCAIS DE REALIZAÇÃO</w:t>
      </w:r>
    </w:p>
    <w:p w14:paraId="0B4DA1D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6.1 De que modo o público acessou a ação ou o produto cultural do projeto?</w:t>
      </w:r>
    </w:p>
    <w:p w14:paraId="3C46EA6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1. Presencial.</w:t>
      </w:r>
    </w:p>
    <w:p w14:paraId="079C6DA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2. Virtual.</w:t>
      </w:r>
    </w:p>
    <w:p w14:paraId="17287F6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 xml:space="preserve"> 3. Híbrido (presencial e virtual).</w:t>
      </w:r>
    </w:p>
    <w:p w14:paraId="07AB9DE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5DD595C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Caso você tenha marcado os itens 2 ou 3 (virtual e híbrido):</w:t>
      </w:r>
    </w:p>
    <w:p w14:paraId="65E11FC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6.2 Quais plataformas virtuais foram usadas? </w:t>
      </w:r>
    </w:p>
    <w:p w14:paraId="088E1A7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Você pode marcar mais de uma opção.</w:t>
      </w:r>
    </w:p>
    <w:p w14:paraId="4E9A585E" w14:textId="77777777" w:rsidR="001E47B3" w:rsidRPr="00FC7931" w:rsidRDefault="001E47B3" w:rsidP="001E47B3">
      <w:pPr>
        <w:spacing w:before="120" w:after="120" w:line="240" w:lineRule="auto"/>
        <w:ind w:left="120" w:right="120"/>
        <w:jc w:val="both"/>
        <w:rPr>
          <w:rFonts w:ascii="Arial" w:eastAsia="Times New Roman" w:hAnsi="Arial" w:cs="Arial"/>
          <w:color w:val="000000"/>
          <w:sz w:val="24"/>
          <w:szCs w:val="24"/>
          <w:lang w:val="en-PH" w:eastAsia="pt-BR"/>
        </w:rPr>
      </w:pPr>
      <w:proofErr w:type="gramStart"/>
      <w:r w:rsidRPr="00FC7931">
        <w:rPr>
          <w:rFonts w:ascii="Arial" w:eastAsia="Times New Roman" w:hAnsi="Arial" w:cs="Arial"/>
          <w:color w:val="000000"/>
          <w:sz w:val="24"/>
          <w:szCs w:val="24"/>
          <w:lang w:val="en-PH" w:eastAsia="pt-BR"/>
        </w:rPr>
        <w:t>(  )</w:t>
      </w:r>
      <w:proofErr w:type="spellStart"/>
      <w:proofErr w:type="gramEnd"/>
      <w:r w:rsidRPr="00FC7931">
        <w:rPr>
          <w:rFonts w:ascii="Arial" w:eastAsia="Times New Roman" w:hAnsi="Arial" w:cs="Arial"/>
          <w:color w:val="000000"/>
          <w:sz w:val="24"/>
          <w:szCs w:val="24"/>
          <w:lang w:val="en-PH" w:eastAsia="pt-BR"/>
        </w:rPr>
        <w:t>Youtube</w:t>
      </w:r>
      <w:proofErr w:type="spellEnd"/>
    </w:p>
    <w:p w14:paraId="123CE1C6" w14:textId="77777777" w:rsidR="001E47B3" w:rsidRPr="00FC7931" w:rsidRDefault="001E47B3" w:rsidP="001E47B3">
      <w:pPr>
        <w:spacing w:before="120" w:after="120" w:line="240" w:lineRule="auto"/>
        <w:ind w:left="120" w:right="120"/>
        <w:jc w:val="both"/>
        <w:rPr>
          <w:rFonts w:ascii="Arial" w:eastAsia="Times New Roman" w:hAnsi="Arial" w:cs="Arial"/>
          <w:color w:val="000000"/>
          <w:sz w:val="24"/>
          <w:szCs w:val="24"/>
          <w:lang w:val="en-PH" w:eastAsia="pt-BR"/>
        </w:rPr>
      </w:pPr>
      <w:proofErr w:type="gramStart"/>
      <w:r w:rsidRPr="00FC7931">
        <w:rPr>
          <w:rFonts w:ascii="Arial" w:eastAsia="Times New Roman" w:hAnsi="Arial" w:cs="Arial"/>
          <w:color w:val="000000"/>
          <w:sz w:val="24"/>
          <w:szCs w:val="24"/>
          <w:lang w:val="en-PH" w:eastAsia="pt-BR"/>
        </w:rPr>
        <w:t>(  )</w:t>
      </w:r>
      <w:proofErr w:type="gramEnd"/>
      <w:r w:rsidRPr="00FC7931">
        <w:rPr>
          <w:rFonts w:ascii="Arial" w:eastAsia="Times New Roman" w:hAnsi="Arial" w:cs="Arial"/>
          <w:color w:val="000000"/>
          <w:sz w:val="24"/>
          <w:szCs w:val="24"/>
          <w:lang w:val="en-PH" w:eastAsia="pt-BR"/>
        </w:rPr>
        <w:t>Instagram / IGTV</w:t>
      </w:r>
    </w:p>
    <w:p w14:paraId="44AE1151" w14:textId="77777777" w:rsidR="001E47B3" w:rsidRPr="00FC7931" w:rsidRDefault="001E47B3" w:rsidP="001E47B3">
      <w:pPr>
        <w:spacing w:before="120" w:after="120" w:line="240" w:lineRule="auto"/>
        <w:ind w:left="120" w:right="120"/>
        <w:jc w:val="both"/>
        <w:rPr>
          <w:rFonts w:ascii="Arial" w:eastAsia="Times New Roman" w:hAnsi="Arial" w:cs="Arial"/>
          <w:color w:val="000000"/>
          <w:sz w:val="24"/>
          <w:szCs w:val="24"/>
          <w:lang w:val="en-PH" w:eastAsia="pt-BR"/>
        </w:rPr>
      </w:pPr>
      <w:proofErr w:type="gramStart"/>
      <w:r w:rsidRPr="00FC7931">
        <w:rPr>
          <w:rFonts w:ascii="Arial" w:eastAsia="Times New Roman" w:hAnsi="Arial" w:cs="Arial"/>
          <w:color w:val="000000"/>
          <w:sz w:val="24"/>
          <w:szCs w:val="24"/>
          <w:lang w:val="en-PH" w:eastAsia="pt-BR"/>
        </w:rPr>
        <w:t>(  )</w:t>
      </w:r>
      <w:proofErr w:type="gramEnd"/>
      <w:r w:rsidRPr="00FC7931">
        <w:rPr>
          <w:rFonts w:ascii="Arial" w:eastAsia="Times New Roman" w:hAnsi="Arial" w:cs="Arial"/>
          <w:color w:val="000000"/>
          <w:sz w:val="24"/>
          <w:szCs w:val="24"/>
          <w:lang w:val="en-PH" w:eastAsia="pt-BR"/>
        </w:rPr>
        <w:t>Facebook</w:t>
      </w:r>
    </w:p>
    <w:p w14:paraId="64DB2697" w14:textId="77777777" w:rsidR="001E47B3" w:rsidRPr="00FC7931" w:rsidRDefault="001E47B3" w:rsidP="001E47B3">
      <w:pPr>
        <w:spacing w:before="120" w:after="120" w:line="240" w:lineRule="auto"/>
        <w:ind w:left="120" w:right="120"/>
        <w:jc w:val="both"/>
        <w:rPr>
          <w:rFonts w:ascii="Arial" w:eastAsia="Times New Roman" w:hAnsi="Arial" w:cs="Arial"/>
          <w:color w:val="000000"/>
          <w:sz w:val="24"/>
          <w:szCs w:val="24"/>
          <w:lang w:val="en-PH" w:eastAsia="pt-BR"/>
        </w:rPr>
      </w:pPr>
      <w:proofErr w:type="gramStart"/>
      <w:r w:rsidRPr="00FC7931">
        <w:rPr>
          <w:rFonts w:ascii="Arial" w:eastAsia="Times New Roman" w:hAnsi="Arial" w:cs="Arial"/>
          <w:color w:val="000000"/>
          <w:sz w:val="24"/>
          <w:szCs w:val="24"/>
          <w:lang w:val="en-PH" w:eastAsia="pt-BR"/>
        </w:rPr>
        <w:t>(  )</w:t>
      </w:r>
      <w:proofErr w:type="gramEnd"/>
      <w:r w:rsidRPr="00FC7931">
        <w:rPr>
          <w:rFonts w:ascii="Arial" w:eastAsia="Times New Roman" w:hAnsi="Arial" w:cs="Arial"/>
          <w:color w:val="000000"/>
          <w:sz w:val="24"/>
          <w:szCs w:val="24"/>
          <w:lang w:val="en-PH" w:eastAsia="pt-BR"/>
        </w:rPr>
        <w:t>TikTok</w:t>
      </w:r>
    </w:p>
    <w:p w14:paraId="46646AB6" w14:textId="77777777" w:rsidR="001E47B3" w:rsidRPr="00FC7931" w:rsidRDefault="001E47B3" w:rsidP="001E47B3">
      <w:pPr>
        <w:spacing w:before="120" w:after="120" w:line="240" w:lineRule="auto"/>
        <w:ind w:left="120" w:right="120"/>
        <w:jc w:val="both"/>
        <w:rPr>
          <w:rFonts w:ascii="Arial" w:eastAsia="Times New Roman" w:hAnsi="Arial" w:cs="Arial"/>
          <w:color w:val="000000"/>
          <w:sz w:val="24"/>
          <w:szCs w:val="24"/>
          <w:lang w:val="en-PH" w:eastAsia="pt-BR"/>
        </w:rPr>
      </w:pPr>
      <w:proofErr w:type="gramStart"/>
      <w:r w:rsidRPr="00FC7931">
        <w:rPr>
          <w:rFonts w:ascii="Arial" w:eastAsia="Times New Roman" w:hAnsi="Arial" w:cs="Arial"/>
          <w:color w:val="000000"/>
          <w:sz w:val="24"/>
          <w:szCs w:val="24"/>
          <w:lang w:val="en-PH" w:eastAsia="pt-BR"/>
        </w:rPr>
        <w:t>(  )</w:t>
      </w:r>
      <w:proofErr w:type="gramEnd"/>
      <w:r w:rsidRPr="00FC7931">
        <w:rPr>
          <w:rFonts w:ascii="Arial" w:eastAsia="Times New Roman" w:hAnsi="Arial" w:cs="Arial"/>
          <w:color w:val="000000"/>
          <w:sz w:val="24"/>
          <w:szCs w:val="24"/>
          <w:lang w:val="en-PH" w:eastAsia="pt-BR"/>
        </w:rPr>
        <w:t>Google Meet, Zoom etc.</w:t>
      </w:r>
    </w:p>
    <w:p w14:paraId="155EABA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Outros: _____________________________________________</w:t>
      </w:r>
    </w:p>
    <w:p w14:paraId="6BEAD4FE" w14:textId="77777777" w:rsidR="001E47B3" w:rsidRDefault="001E47B3" w:rsidP="001E47B3">
      <w:pPr>
        <w:spacing w:before="120" w:after="120" w:line="240" w:lineRule="auto"/>
        <w:ind w:left="120" w:right="120"/>
        <w:jc w:val="both"/>
        <w:rPr>
          <w:rFonts w:ascii="Arial" w:eastAsia="Times New Roman" w:hAnsi="Arial" w:cs="Arial"/>
          <w:b/>
          <w:bCs/>
          <w:color w:val="000000"/>
          <w:sz w:val="24"/>
          <w:szCs w:val="24"/>
          <w:lang w:eastAsia="pt-BR"/>
        </w:rPr>
      </w:pPr>
    </w:p>
    <w:p w14:paraId="2AF9F32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6.3 Informe aqui os links dessas plataformas: </w:t>
      </w:r>
    </w:p>
    <w:p w14:paraId="51F137B1" w14:textId="77777777" w:rsidR="001E47B3" w:rsidRPr="0009319B" w:rsidRDefault="001E47B3" w:rsidP="001E47B3">
      <w:pPr>
        <w:spacing w:before="120" w:after="120" w:line="240" w:lineRule="auto"/>
        <w:ind w:right="120"/>
        <w:jc w:val="both"/>
        <w:rPr>
          <w:rFonts w:ascii="Arial" w:eastAsia="Times New Roman" w:hAnsi="Arial" w:cs="Arial"/>
          <w:color w:val="000000"/>
          <w:sz w:val="24"/>
          <w:szCs w:val="24"/>
          <w:lang w:eastAsia="pt-BR"/>
        </w:rPr>
      </w:pPr>
      <w:r w:rsidRPr="00F767D5">
        <w:rPr>
          <w:rFonts w:ascii="Arial" w:eastAsia="Times New Roman" w:hAnsi="Arial" w:cs="Arial"/>
          <w:b/>
          <w:color w:val="000000"/>
          <w:sz w:val="24"/>
          <w:szCs w:val="24"/>
          <w:lang w:eastAsia="pt-BR"/>
        </w:rPr>
        <w:t xml:space="preserve">   C</w:t>
      </w:r>
      <w:r w:rsidRPr="00F767D5">
        <w:rPr>
          <w:rFonts w:ascii="Arial" w:eastAsia="Times New Roman" w:hAnsi="Arial" w:cs="Arial"/>
          <w:b/>
          <w:bCs/>
          <w:color w:val="000000"/>
          <w:sz w:val="24"/>
          <w:szCs w:val="24"/>
          <w:lang w:eastAsia="pt-BR"/>
        </w:rPr>
        <w:t>aso</w:t>
      </w:r>
      <w:r w:rsidRPr="0009319B">
        <w:rPr>
          <w:rFonts w:ascii="Arial" w:eastAsia="Times New Roman" w:hAnsi="Arial" w:cs="Arial"/>
          <w:b/>
          <w:bCs/>
          <w:color w:val="000000"/>
          <w:sz w:val="24"/>
          <w:szCs w:val="24"/>
          <w:lang w:eastAsia="pt-BR"/>
        </w:rPr>
        <w:t xml:space="preserve"> você tenha marcado os itens 1 e 3 (Presencial e Híbrido):</w:t>
      </w:r>
    </w:p>
    <w:p w14:paraId="2DF2611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46825B8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6.4 De que forma aconteceram as ações e atividades presenciais do projeto?</w:t>
      </w:r>
    </w:p>
    <w:p w14:paraId="11FE5D8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1. Fixas, sempre no mesmo local.</w:t>
      </w:r>
    </w:p>
    <w:p w14:paraId="6655E352"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2. Itinerantes, em diferentes locais.</w:t>
      </w:r>
    </w:p>
    <w:p w14:paraId="3EA694C6" w14:textId="77777777" w:rsidR="00F5068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p w14:paraId="60E7820E" w14:textId="77777777" w:rsidR="00F5068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p w14:paraId="2B037B53" w14:textId="77777777" w:rsidR="00F5068B" w:rsidRPr="0009319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p w14:paraId="07FEA93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3. Principalmente em um local base, mas com ações também em outros locais.</w:t>
      </w:r>
    </w:p>
    <w:p w14:paraId="4FAF6AF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r w:rsidRPr="0009319B">
        <w:rPr>
          <w:rFonts w:ascii="Arial" w:eastAsia="Times New Roman" w:hAnsi="Arial" w:cs="Arial"/>
          <w:b/>
          <w:bCs/>
          <w:color w:val="000000"/>
          <w:sz w:val="24"/>
          <w:szCs w:val="24"/>
          <w:lang w:eastAsia="pt-BR"/>
        </w:rPr>
        <w:t> </w:t>
      </w:r>
    </w:p>
    <w:p w14:paraId="17A67AF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6.5 Em que município o projeto aconteceu? </w:t>
      </w:r>
    </w:p>
    <w:p w14:paraId="68C8204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608B601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6.6 Em que área do município o projeto foi realizado? </w:t>
      </w:r>
    </w:p>
    <w:p w14:paraId="5DF24EC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Você pode marcar mais de uma opção.</w:t>
      </w:r>
    </w:p>
    <w:p w14:paraId="33C6501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Zona urbana central.</w:t>
      </w:r>
    </w:p>
    <w:p w14:paraId="59FB439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Zona urbana periférica.</w:t>
      </w:r>
    </w:p>
    <w:p w14:paraId="175DE642"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Zona rural.</w:t>
      </w:r>
    </w:p>
    <w:p w14:paraId="08572DF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Área de vulnerabilidade social.</w:t>
      </w:r>
    </w:p>
    <w:p w14:paraId="138C5613"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Unidades habitacionais.</w:t>
      </w:r>
    </w:p>
    <w:p w14:paraId="09CEC07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Territórios indígenas (demarcados ou em processo de demarcação).</w:t>
      </w:r>
    </w:p>
    <w:p w14:paraId="5BBB4DF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)Comunidades</w:t>
      </w:r>
      <w:proofErr w:type="gramEnd"/>
      <w:r w:rsidRPr="0009319B">
        <w:rPr>
          <w:rFonts w:ascii="Arial" w:eastAsia="Times New Roman" w:hAnsi="Arial" w:cs="Arial"/>
          <w:color w:val="000000"/>
          <w:sz w:val="24"/>
          <w:szCs w:val="24"/>
          <w:lang w:eastAsia="pt-BR"/>
        </w:rPr>
        <w:t xml:space="preserve"> quilombolas (terra titulada, em processo de titulação, com registro na Fundação Palmares).</w:t>
      </w:r>
    </w:p>
    <w:p w14:paraId="3BAB767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Áreas atingidas por barragem.</w:t>
      </w:r>
    </w:p>
    <w:p w14:paraId="3BEC9CB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)Território</w:t>
      </w:r>
      <w:proofErr w:type="gramEnd"/>
      <w:r w:rsidRPr="0009319B">
        <w:rPr>
          <w:rFonts w:ascii="Arial" w:eastAsia="Times New Roman" w:hAnsi="Arial" w:cs="Arial"/>
          <w:color w:val="000000"/>
          <w:sz w:val="24"/>
          <w:szCs w:val="24"/>
          <w:lang w:eastAsia="pt-BR"/>
        </w:rPr>
        <w:t xml:space="preserve"> de povos e comunidades tradicionais (ribeirinhos, louceiros, </w:t>
      </w:r>
      <w:proofErr w:type="spellStart"/>
      <w:r w:rsidRPr="0009319B">
        <w:rPr>
          <w:rFonts w:ascii="Arial" w:eastAsia="Times New Roman" w:hAnsi="Arial" w:cs="Arial"/>
          <w:color w:val="000000"/>
          <w:sz w:val="24"/>
          <w:szCs w:val="24"/>
          <w:lang w:eastAsia="pt-BR"/>
        </w:rPr>
        <w:t>cipozeiro</w:t>
      </w:r>
      <w:proofErr w:type="spellEnd"/>
      <w:r w:rsidRPr="0009319B">
        <w:rPr>
          <w:rFonts w:ascii="Arial" w:eastAsia="Times New Roman" w:hAnsi="Arial" w:cs="Arial"/>
          <w:color w:val="000000"/>
          <w:sz w:val="24"/>
          <w:szCs w:val="24"/>
          <w:lang w:eastAsia="pt-BR"/>
        </w:rPr>
        <w:t xml:space="preserve">, pequizeiros, </w:t>
      </w:r>
      <w:proofErr w:type="spellStart"/>
      <w:r w:rsidRPr="0009319B">
        <w:rPr>
          <w:rFonts w:ascii="Arial" w:eastAsia="Times New Roman" w:hAnsi="Arial" w:cs="Arial"/>
          <w:color w:val="000000"/>
          <w:sz w:val="24"/>
          <w:szCs w:val="24"/>
          <w:lang w:eastAsia="pt-BR"/>
        </w:rPr>
        <w:t>vazanteiros</w:t>
      </w:r>
      <w:proofErr w:type="spellEnd"/>
      <w:r w:rsidRPr="0009319B">
        <w:rPr>
          <w:rFonts w:ascii="Arial" w:eastAsia="Times New Roman" w:hAnsi="Arial" w:cs="Arial"/>
          <w:color w:val="000000"/>
          <w:sz w:val="24"/>
          <w:szCs w:val="24"/>
          <w:lang w:eastAsia="pt-BR"/>
        </w:rPr>
        <w:t>, povos do mar etc.).</w:t>
      </w:r>
    </w:p>
    <w:p w14:paraId="7F45822E"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Outros: ___________________________________________________</w:t>
      </w:r>
    </w:p>
    <w:p w14:paraId="28A00D28"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1F25877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6.7 Onde o projeto foi realizado? </w:t>
      </w:r>
    </w:p>
    <w:p w14:paraId="7DCB4C4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Você pode marcar mais de uma opção.</w:t>
      </w:r>
    </w:p>
    <w:p w14:paraId="7B3939E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Equipamento cultural público municipal.</w:t>
      </w:r>
    </w:p>
    <w:p w14:paraId="5D6EEFC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Equipamento cultural público estadual.</w:t>
      </w:r>
    </w:p>
    <w:p w14:paraId="03F1098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Espaço cultural independente.</w:t>
      </w:r>
    </w:p>
    <w:p w14:paraId="51061810"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Escola.</w:t>
      </w:r>
    </w:p>
    <w:p w14:paraId="71D6103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Praça.</w:t>
      </w:r>
    </w:p>
    <w:p w14:paraId="3C3968E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Rua.</w:t>
      </w:r>
    </w:p>
    <w:p w14:paraId="017AF64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Parque.</w:t>
      </w:r>
    </w:p>
    <w:p w14:paraId="65470C1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roofErr w:type="gramStart"/>
      <w:r w:rsidRPr="0009319B">
        <w:rPr>
          <w:rFonts w:ascii="Arial" w:eastAsia="Times New Roman" w:hAnsi="Arial" w:cs="Arial"/>
          <w:color w:val="000000"/>
          <w:sz w:val="24"/>
          <w:szCs w:val="24"/>
          <w:lang w:eastAsia="pt-BR"/>
        </w:rPr>
        <w:t>(  )</w:t>
      </w:r>
      <w:proofErr w:type="gramEnd"/>
      <w:r w:rsidRPr="0009319B">
        <w:rPr>
          <w:rFonts w:ascii="Arial" w:eastAsia="Times New Roman" w:hAnsi="Arial" w:cs="Arial"/>
          <w:color w:val="000000"/>
          <w:sz w:val="24"/>
          <w:szCs w:val="24"/>
          <w:lang w:eastAsia="pt-BR"/>
        </w:rPr>
        <w:t>Outros</w:t>
      </w:r>
    </w:p>
    <w:p w14:paraId="71A873D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 </w:t>
      </w:r>
      <w:r w:rsidRPr="0009319B">
        <w:rPr>
          <w:rFonts w:ascii="Arial" w:eastAsia="Times New Roman" w:hAnsi="Arial" w:cs="Arial"/>
          <w:color w:val="000000"/>
          <w:sz w:val="24"/>
          <w:szCs w:val="24"/>
          <w:lang w:eastAsia="pt-BR"/>
        </w:rPr>
        <w:t> </w:t>
      </w:r>
    </w:p>
    <w:p w14:paraId="667143CA"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7. DIVULGAÇÃO DO PROJETO</w:t>
      </w:r>
    </w:p>
    <w:p w14:paraId="2242953F"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Informe como o projeto foi divulgado. Ex.: Divulgado no Instagram</w:t>
      </w:r>
    </w:p>
    <w:p w14:paraId="6F6444D6"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4F672998" w14:textId="77777777" w:rsidR="00F5068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p w14:paraId="0B8E4F71" w14:textId="77777777" w:rsidR="00F5068B" w:rsidRPr="0009319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p w14:paraId="74B1B35C"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8. CONTRAPARTIDA</w:t>
      </w:r>
    </w:p>
    <w:p w14:paraId="603AC6BB"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Descreva como a contrapartida foi executada, quando foi executada e onde foi executada.</w:t>
      </w:r>
    </w:p>
    <w:p w14:paraId="49E6ECF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3B1CC0CD"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9. TÓPICOS ADICIONAIS</w:t>
      </w:r>
    </w:p>
    <w:p w14:paraId="591D5DD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Inclua aqui informações relevantes que não foram abordadas nos tópicos anteriores, se houver.</w:t>
      </w:r>
    </w:p>
    <w:p w14:paraId="56A644D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43AAF0D9"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10. ANEXOS </w:t>
      </w:r>
    </w:p>
    <w:p w14:paraId="0FE6966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xml:space="preserve">Junte documentos que comprovem que você executou o projeto, tais como </w:t>
      </w:r>
      <w:proofErr w:type="spellStart"/>
      <w:r w:rsidRPr="0009319B">
        <w:rPr>
          <w:rFonts w:ascii="Arial" w:eastAsia="Times New Roman" w:hAnsi="Arial" w:cs="Arial"/>
          <w:color w:val="000000"/>
          <w:sz w:val="24"/>
          <w:szCs w:val="24"/>
          <w:lang w:eastAsia="pt-BR"/>
        </w:rPr>
        <w:t>listas</w:t>
      </w:r>
      <w:proofErr w:type="spellEnd"/>
      <w:r w:rsidRPr="0009319B">
        <w:rPr>
          <w:rFonts w:ascii="Arial" w:eastAsia="Times New Roman" w:hAnsi="Arial" w:cs="Arial"/>
          <w:color w:val="000000"/>
          <w:sz w:val="24"/>
          <w:szCs w:val="24"/>
          <w:lang w:eastAsia="pt-BR"/>
        </w:rPr>
        <w:t xml:space="preserve"> de presença, relatório fotográfico, vídeos, depoimentos, entre outros.</w:t>
      </w:r>
    </w:p>
    <w:p w14:paraId="1C2440D7"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35D828A9" w14:textId="77777777" w:rsidR="001E47B3" w:rsidRPr="0009319B" w:rsidRDefault="001E47B3" w:rsidP="001E47B3">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Nome</w:t>
      </w:r>
    </w:p>
    <w:p w14:paraId="409CA9D8" w14:textId="77777777" w:rsidR="001E47B3" w:rsidRPr="0009319B" w:rsidRDefault="001E47B3" w:rsidP="001E47B3">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Assinatura do Agente Cultural Proponente</w:t>
      </w:r>
    </w:p>
    <w:p w14:paraId="552CA420" w14:textId="77777777" w:rsidR="001E47B3" w:rsidRPr="0009319B" w:rsidRDefault="001E47B3" w:rsidP="001E47B3">
      <w:pPr>
        <w:jc w:val="center"/>
        <w:rPr>
          <w:rFonts w:ascii="Arial" w:hAnsi="Arial" w:cs="Arial"/>
          <w:sz w:val="24"/>
          <w:szCs w:val="24"/>
        </w:rPr>
      </w:pPr>
    </w:p>
    <w:p w14:paraId="2CA1459B" w14:textId="77777777" w:rsidR="001E47B3" w:rsidRPr="0009319B" w:rsidRDefault="001E47B3" w:rsidP="001E47B3">
      <w:pPr>
        <w:spacing w:before="100" w:beforeAutospacing="1" w:after="100" w:afterAutospacing="1" w:line="240" w:lineRule="auto"/>
        <w:jc w:val="center"/>
        <w:rPr>
          <w:rFonts w:ascii="Arial" w:eastAsia="Times New Roman" w:hAnsi="Arial" w:cs="Arial"/>
          <w:b/>
          <w:bCs/>
          <w:caps/>
          <w:color w:val="000000"/>
          <w:sz w:val="24"/>
          <w:szCs w:val="24"/>
          <w:lang w:eastAsia="pt-BR"/>
        </w:rPr>
      </w:pPr>
      <w:r w:rsidRPr="0009319B">
        <w:rPr>
          <w:rFonts w:ascii="Arial" w:eastAsia="Times New Roman" w:hAnsi="Arial" w:cs="Arial"/>
          <w:b/>
          <w:bCs/>
          <w:caps/>
          <w:color w:val="000000"/>
          <w:sz w:val="24"/>
          <w:szCs w:val="24"/>
          <w:lang w:eastAsia="pt-BR"/>
        </w:rPr>
        <w:t>ANEXO VI</w:t>
      </w:r>
    </w:p>
    <w:p w14:paraId="41F806F4" w14:textId="77777777" w:rsidR="001E47B3" w:rsidRPr="0009319B" w:rsidRDefault="001E47B3" w:rsidP="001E47B3">
      <w:pPr>
        <w:spacing w:before="100" w:beforeAutospacing="1" w:after="100" w:afterAutospacing="1" w:line="240" w:lineRule="auto"/>
        <w:jc w:val="center"/>
        <w:rPr>
          <w:rFonts w:ascii="Arial" w:eastAsia="Times New Roman" w:hAnsi="Arial" w:cs="Arial"/>
          <w:caps/>
          <w:color w:val="000000"/>
          <w:sz w:val="24"/>
          <w:szCs w:val="24"/>
          <w:lang w:eastAsia="pt-BR"/>
        </w:rPr>
      </w:pPr>
      <w:r w:rsidRPr="0009319B">
        <w:rPr>
          <w:rFonts w:ascii="Arial" w:eastAsia="Times New Roman" w:hAnsi="Arial" w:cs="Arial"/>
          <w:b/>
          <w:bCs/>
          <w:caps/>
          <w:color w:val="000000"/>
          <w:sz w:val="24"/>
          <w:szCs w:val="24"/>
          <w:lang w:eastAsia="pt-BR"/>
        </w:rPr>
        <w:t>DECLARAÇÃO DE REPRESENTAÇÃO DE GRUPO OU COLETIVO</w:t>
      </w:r>
    </w:p>
    <w:p w14:paraId="632F8898" w14:textId="77777777" w:rsidR="001E47B3" w:rsidRPr="0009319B" w:rsidRDefault="001E47B3" w:rsidP="001E47B3">
      <w:pPr>
        <w:spacing w:before="100" w:beforeAutospacing="1" w:after="100" w:afterAutospacing="1" w:line="240" w:lineRule="auto"/>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319813C6" w14:textId="77777777" w:rsidR="001E47B3" w:rsidRPr="0009319B" w:rsidRDefault="001E47B3" w:rsidP="001E47B3">
      <w:pPr>
        <w:spacing w:before="120" w:after="120" w:line="240" w:lineRule="auto"/>
        <w:ind w:left="120" w:right="120"/>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OBS.: Essa declaração deve ser preenchida somente por proponentes que sejam um grupo ou coletivo sem personalidade jurídica, ou seja, sem CNPJ.</w:t>
      </w:r>
    </w:p>
    <w:p w14:paraId="323B63A1"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GRUPO ARTÍSTICO: </w:t>
      </w:r>
    </w:p>
    <w:p w14:paraId="2B69E305"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NOME DO REPRESENTANTE INTEGRANTE DO GRUPO OU COLETIVO ARTÍSTICO:</w:t>
      </w:r>
    </w:p>
    <w:p w14:paraId="1836EDE4"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b/>
          <w:bCs/>
          <w:color w:val="000000"/>
          <w:sz w:val="24"/>
          <w:szCs w:val="24"/>
          <w:lang w:eastAsia="pt-BR"/>
        </w:rPr>
        <w:t>DADOS PESSOAIS DO REPRESENTANTE: [IDENTIDADE, CPF, E-MAIL E TELEFONE]</w:t>
      </w:r>
    </w:p>
    <w:p w14:paraId="0E510AB7" w14:textId="7777777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p>
    <w:p w14:paraId="5614BB83" w14:textId="5A1EBBC7" w:rsidR="001E47B3" w:rsidRPr="0009319B"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746A70CB" w14:textId="77777777" w:rsidR="001E47B3" w:rsidRDefault="001E47B3" w:rsidP="001E47B3">
      <w:pPr>
        <w:spacing w:before="120" w:after="120" w:line="240" w:lineRule="auto"/>
        <w:ind w:left="120" w:right="120"/>
        <w:jc w:val="both"/>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6FFA0276" w14:textId="77777777" w:rsidR="00F5068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p w14:paraId="7DE980D2" w14:textId="77777777" w:rsidR="00F5068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p w14:paraId="5251BDF0" w14:textId="77777777" w:rsidR="00F5068B" w:rsidRPr="0009319B" w:rsidRDefault="00F5068B" w:rsidP="001E47B3">
      <w:pPr>
        <w:spacing w:before="120" w:after="120" w:line="240" w:lineRule="auto"/>
        <w:ind w:left="120" w:right="120"/>
        <w:jc w:val="both"/>
        <w:rPr>
          <w:rFonts w:ascii="Arial" w:eastAsia="Times New Roman" w:hAnsi="Arial" w:cs="Arial"/>
          <w:color w:val="000000"/>
          <w:sz w:val="24"/>
          <w:szCs w:val="24"/>
          <w:lang w:eastAsia="pt-BR"/>
        </w:rPr>
      </w:pP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9"/>
        <w:gridCol w:w="2934"/>
        <w:gridCol w:w="2397"/>
      </w:tblGrid>
      <w:tr w:rsidR="001E47B3" w:rsidRPr="0009319B" w14:paraId="727560E8"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624A4"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87C05"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AC0DB"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ASSINATURAS</w:t>
            </w:r>
          </w:p>
        </w:tc>
      </w:tr>
      <w:tr w:rsidR="001E47B3" w:rsidRPr="0009319B" w14:paraId="3CBE1318"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38BD6"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8456B"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BE7F2"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r>
      <w:tr w:rsidR="001E47B3" w:rsidRPr="0009319B" w14:paraId="5053342F"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F53F0"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3FE53"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06B5B"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r>
      <w:tr w:rsidR="001E47B3" w:rsidRPr="0009319B" w14:paraId="051DFDE8"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5DCC5"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34869"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DABA0"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r>
      <w:tr w:rsidR="001E47B3" w:rsidRPr="0009319B" w14:paraId="24A3DF60"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26C85"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A0FD7"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EB008" w14:textId="77777777" w:rsidR="001E47B3" w:rsidRPr="0009319B" w:rsidRDefault="001E47B3" w:rsidP="002B62D6">
            <w:pPr>
              <w:spacing w:before="120" w:after="120" w:line="240" w:lineRule="auto"/>
              <w:ind w:left="120" w:right="120"/>
              <w:jc w:val="center"/>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tc>
      </w:tr>
    </w:tbl>
    <w:p w14:paraId="3DBD2FC1" w14:textId="77777777" w:rsidR="001E47B3" w:rsidRPr="0009319B" w:rsidRDefault="001E47B3" w:rsidP="001E47B3">
      <w:pPr>
        <w:spacing w:before="120" w:after="120" w:line="240" w:lineRule="auto"/>
        <w:ind w:right="120"/>
        <w:rPr>
          <w:rFonts w:ascii="Arial" w:eastAsia="Times New Roman" w:hAnsi="Arial" w:cs="Arial"/>
          <w:color w:val="000000"/>
          <w:sz w:val="24"/>
          <w:szCs w:val="24"/>
          <w:lang w:eastAsia="pt-BR"/>
        </w:rPr>
      </w:pPr>
      <w:r w:rsidRPr="0009319B">
        <w:rPr>
          <w:rFonts w:ascii="Arial" w:eastAsia="Times New Roman" w:hAnsi="Arial" w:cs="Arial"/>
          <w:color w:val="000000"/>
          <w:sz w:val="24"/>
          <w:szCs w:val="24"/>
          <w:lang w:eastAsia="pt-BR"/>
        </w:rPr>
        <w:t> </w:t>
      </w:r>
    </w:p>
    <w:p w14:paraId="1DDDDCB3" w14:textId="77777777" w:rsidR="001E47B3" w:rsidRDefault="001E47B3" w:rsidP="001E47B3">
      <w:pPr>
        <w:spacing w:before="120" w:after="120" w:line="240" w:lineRule="auto"/>
        <w:ind w:left="120" w:right="120"/>
        <w:jc w:val="center"/>
        <w:rPr>
          <w:rFonts w:ascii="Arial" w:eastAsia="Times New Roman" w:hAnsi="Arial" w:cs="Arial"/>
          <w:color w:val="000000"/>
          <w:sz w:val="24"/>
          <w:szCs w:val="24"/>
          <w:lang w:eastAsia="pt-BR"/>
        </w:rPr>
      </w:pPr>
    </w:p>
    <w:p w14:paraId="636893D8" w14:textId="77777777" w:rsidR="001E47B3" w:rsidRDefault="001E47B3" w:rsidP="001E47B3">
      <w:pPr>
        <w:spacing w:before="120" w:after="120" w:line="240" w:lineRule="auto"/>
        <w:ind w:left="120" w:right="120"/>
        <w:jc w:val="center"/>
        <w:rPr>
          <w:rFonts w:ascii="Arial" w:eastAsia="Times New Roman" w:hAnsi="Arial" w:cs="Arial"/>
          <w:color w:val="000000"/>
          <w:sz w:val="24"/>
          <w:szCs w:val="24"/>
          <w:lang w:eastAsia="pt-BR"/>
        </w:rPr>
      </w:pPr>
    </w:p>
    <w:p w14:paraId="3DFCB6FC" w14:textId="77777777" w:rsidR="001E47B3" w:rsidRPr="0009319B" w:rsidRDefault="001E47B3" w:rsidP="001E47B3">
      <w:pPr>
        <w:spacing w:before="120" w:after="120" w:line="240" w:lineRule="auto"/>
        <w:ind w:left="120" w:right="12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[LOCAL e </w:t>
      </w:r>
      <w:r w:rsidRPr="0009319B">
        <w:rPr>
          <w:rFonts w:ascii="Arial" w:eastAsia="Times New Roman" w:hAnsi="Arial" w:cs="Arial"/>
          <w:color w:val="000000"/>
          <w:sz w:val="24"/>
          <w:szCs w:val="24"/>
          <w:lang w:eastAsia="pt-BR"/>
        </w:rPr>
        <w:t>DATA]</w:t>
      </w:r>
    </w:p>
    <w:p w14:paraId="2304C282" w14:textId="77777777" w:rsidR="001E47B3" w:rsidRDefault="001E47B3" w:rsidP="001E47B3">
      <w:pPr>
        <w:jc w:val="center"/>
        <w:rPr>
          <w:rFonts w:ascii="Arial" w:hAnsi="Arial" w:cs="Arial"/>
          <w:sz w:val="24"/>
          <w:szCs w:val="24"/>
        </w:rPr>
      </w:pPr>
    </w:p>
    <w:p w14:paraId="0794FFCD" w14:textId="77777777" w:rsidR="001E47B3" w:rsidRPr="0009319B" w:rsidRDefault="001E47B3" w:rsidP="001E47B3">
      <w:pPr>
        <w:pStyle w:val="textocentralizadomaiusculas"/>
        <w:jc w:val="center"/>
        <w:rPr>
          <w:rFonts w:ascii="Arial" w:hAnsi="Arial" w:cs="Arial"/>
          <w:caps/>
          <w:color w:val="000000"/>
        </w:rPr>
      </w:pPr>
      <w:r w:rsidRPr="0009319B">
        <w:rPr>
          <w:rStyle w:val="Forte"/>
          <w:rFonts w:ascii="Arial" w:eastAsiaTheme="majorEastAsia" w:hAnsi="Arial" w:cs="Arial"/>
          <w:caps/>
          <w:color w:val="000000"/>
        </w:rPr>
        <w:t>ANEXO VII</w:t>
      </w:r>
    </w:p>
    <w:p w14:paraId="7A260BA6" w14:textId="77777777" w:rsidR="001E47B3" w:rsidRPr="0009319B" w:rsidRDefault="001E47B3" w:rsidP="001E47B3">
      <w:pPr>
        <w:pStyle w:val="textocentralizadomaiusculas"/>
        <w:jc w:val="center"/>
        <w:rPr>
          <w:rFonts w:ascii="Arial" w:hAnsi="Arial" w:cs="Arial"/>
          <w:caps/>
          <w:color w:val="000000"/>
        </w:rPr>
      </w:pPr>
      <w:r w:rsidRPr="0009319B">
        <w:rPr>
          <w:rStyle w:val="Forte"/>
          <w:rFonts w:ascii="Arial" w:eastAsiaTheme="majorEastAsia" w:hAnsi="Arial" w:cs="Arial"/>
          <w:caps/>
          <w:color w:val="000000"/>
        </w:rPr>
        <w:t>DECLARAÇÃO ÉTNICO-RACIAL</w:t>
      </w:r>
    </w:p>
    <w:p w14:paraId="2099D7A4" w14:textId="77777777" w:rsidR="001E47B3" w:rsidRPr="0009319B" w:rsidRDefault="001E47B3" w:rsidP="001E47B3">
      <w:pPr>
        <w:pStyle w:val="textocentralizado"/>
        <w:spacing w:before="120" w:beforeAutospacing="0" w:after="120" w:afterAutospacing="0"/>
        <w:ind w:left="120" w:right="120"/>
        <w:rPr>
          <w:rFonts w:ascii="Arial" w:hAnsi="Arial" w:cs="Arial"/>
          <w:color w:val="000000"/>
        </w:rPr>
      </w:pPr>
      <w:r w:rsidRPr="0009319B">
        <w:rPr>
          <w:rFonts w:ascii="Arial" w:hAnsi="Arial" w:cs="Arial"/>
          <w:color w:val="000000"/>
        </w:rPr>
        <w:t>(Para agentes culturais concorrentes às cotas étnico-raciais – negros ou indígenas)</w:t>
      </w:r>
    </w:p>
    <w:p w14:paraId="48F27DA1" w14:textId="77777777" w:rsidR="001E47B3" w:rsidRPr="0009319B" w:rsidRDefault="001E47B3" w:rsidP="001E47B3">
      <w:pPr>
        <w:pStyle w:val="textocentralizado"/>
        <w:spacing w:before="120" w:beforeAutospacing="0" w:after="120" w:afterAutospacing="0"/>
        <w:ind w:left="120" w:right="120"/>
        <w:jc w:val="center"/>
        <w:rPr>
          <w:rFonts w:ascii="Arial" w:hAnsi="Arial" w:cs="Arial"/>
          <w:color w:val="000000"/>
        </w:rPr>
      </w:pPr>
      <w:r w:rsidRPr="0009319B">
        <w:rPr>
          <w:rFonts w:ascii="Arial" w:hAnsi="Arial" w:cs="Arial"/>
          <w:color w:val="000000"/>
        </w:rPr>
        <w:t> </w:t>
      </w:r>
    </w:p>
    <w:p w14:paraId="19CA552B"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Eu,  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023217A2"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Por ser verdade, assino a presente declaração e estou ciente de que a apresentação de declaração falsa pode acarretar desclassificação do edital e aplicação de sanções criminais.</w:t>
      </w:r>
    </w:p>
    <w:p w14:paraId="56C1607E" w14:textId="77777777" w:rsidR="001E47B3" w:rsidRPr="0009319B" w:rsidRDefault="001E47B3" w:rsidP="001E47B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539F95EB" w14:textId="77777777" w:rsidR="001E47B3" w:rsidRDefault="001E47B3" w:rsidP="001E47B3">
      <w:pPr>
        <w:pStyle w:val="textocentralizado"/>
        <w:spacing w:before="120" w:beforeAutospacing="0" w:after="120" w:afterAutospacing="0"/>
        <w:ind w:left="120" w:right="120"/>
        <w:jc w:val="center"/>
        <w:rPr>
          <w:rFonts w:ascii="Arial" w:hAnsi="Arial" w:cs="Arial"/>
          <w:color w:val="000000"/>
        </w:rPr>
      </w:pPr>
    </w:p>
    <w:p w14:paraId="2C47488A" w14:textId="77777777" w:rsidR="001E47B3" w:rsidRDefault="001E47B3" w:rsidP="001E47B3">
      <w:pPr>
        <w:pStyle w:val="textocentralizado"/>
        <w:spacing w:before="120" w:beforeAutospacing="0" w:after="120" w:afterAutospacing="0"/>
        <w:ind w:left="120" w:right="120"/>
        <w:jc w:val="center"/>
        <w:rPr>
          <w:rFonts w:ascii="Arial" w:hAnsi="Arial" w:cs="Arial"/>
          <w:color w:val="000000"/>
        </w:rPr>
      </w:pPr>
    </w:p>
    <w:p w14:paraId="45B6ACC0" w14:textId="77777777" w:rsidR="001E47B3" w:rsidRPr="0009319B" w:rsidRDefault="001E47B3" w:rsidP="001E47B3">
      <w:pPr>
        <w:pStyle w:val="textocentralizado"/>
        <w:spacing w:before="120" w:beforeAutospacing="0" w:after="120" w:afterAutospacing="0"/>
        <w:ind w:left="120" w:right="120"/>
        <w:jc w:val="center"/>
        <w:rPr>
          <w:rFonts w:ascii="Arial" w:hAnsi="Arial" w:cs="Arial"/>
          <w:color w:val="000000"/>
        </w:rPr>
      </w:pPr>
      <w:r w:rsidRPr="0009319B">
        <w:rPr>
          <w:rFonts w:ascii="Arial" w:hAnsi="Arial" w:cs="Arial"/>
          <w:color w:val="000000"/>
        </w:rPr>
        <w:t>NOME</w:t>
      </w:r>
    </w:p>
    <w:p w14:paraId="0C0E1AB2" w14:textId="77777777" w:rsidR="001E47B3" w:rsidRPr="0009319B" w:rsidRDefault="001E47B3" w:rsidP="001E47B3">
      <w:pPr>
        <w:pStyle w:val="textocentralizado"/>
        <w:spacing w:before="120" w:beforeAutospacing="0" w:after="120" w:afterAutospacing="0"/>
        <w:ind w:left="120" w:right="120"/>
        <w:jc w:val="center"/>
        <w:rPr>
          <w:rFonts w:ascii="Arial" w:hAnsi="Arial" w:cs="Arial"/>
        </w:rPr>
      </w:pPr>
      <w:r w:rsidRPr="0009319B">
        <w:rPr>
          <w:rFonts w:ascii="Arial" w:hAnsi="Arial" w:cs="Arial"/>
          <w:color w:val="000000"/>
        </w:rPr>
        <w:t>ASSINATURA DO DECLARANTE</w:t>
      </w:r>
    </w:p>
    <w:p w14:paraId="1422C315" w14:textId="77777777" w:rsidR="001E47B3" w:rsidRDefault="001E47B3" w:rsidP="001E47B3"/>
    <w:sectPr w:rsidR="001E47B3">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52E" w14:textId="77777777" w:rsidR="00395B84" w:rsidRDefault="00395B84" w:rsidP="001E47B3">
      <w:pPr>
        <w:spacing w:after="0" w:line="240" w:lineRule="auto"/>
      </w:pPr>
      <w:r>
        <w:separator/>
      </w:r>
    </w:p>
  </w:endnote>
  <w:endnote w:type="continuationSeparator" w:id="0">
    <w:p w14:paraId="318C01C2" w14:textId="77777777" w:rsidR="00395B84" w:rsidRDefault="00395B84" w:rsidP="001E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4668" w14:textId="77777777" w:rsidR="001E47B3" w:rsidRDefault="001E47B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745E" w14:textId="77777777" w:rsidR="001E47B3" w:rsidRDefault="001E47B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AB23" w14:textId="77777777" w:rsidR="001E47B3" w:rsidRDefault="001E47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DD23" w14:textId="77777777" w:rsidR="00395B84" w:rsidRDefault="00395B84" w:rsidP="001E47B3">
      <w:pPr>
        <w:spacing w:after="0" w:line="240" w:lineRule="auto"/>
      </w:pPr>
      <w:r>
        <w:separator/>
      </w:r>
    </w:p>
  </w:footnote>
  <w:footnote w:type="continuationSeparator" w:id="0">
    <w:p w14:paraId="50201F4F" w14:textId="77777777" w:rsidR="00395B84" w:rsidRDefault="00395B84" w:rsidP="001E4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DBF9" w14:textId="77777777" w:rsidR="001E47B3" w:rsidRDefault="001E47B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44367"/>
      <w:docPartObj>
        <w:docPartGallery w:val="Watermarks"/>
        <w:docPartUnique/>
      </w:docPartObj>
    </w:sdtPr>
    <w:sdtContent>
      <w:p w14:paraId="444ABA3F" w14:textId="055AE4FA" w:rsidR="001E47B3" w:rsidRDefault="001E47B3">
        <w:pPr>
          <w:pStyle w:val="Cabealho"/>
        </w:pPr>
        <w:r>
          <w:rPr>
            <w:noProof/>
          </w:rPr>
          <w:drawing>
            <wp:anchor distT="0" distB="0" distL="114300" distR="114300" simplePos="0" relativeHeight="251659264" behindDoc="1" locked="1" layoutInCell="1" allowOverlap="1" wp14:anchorId="7F3A05B7" wp14:editId="6FFA2A20">
              <wp:simplePos x="0" y="0"/>
              <wp:positionH relativeFrom="page">
                <wp:align>right</wp:align>
              </wp:positionH>
              <wp:positionV relativeFrom="page">
                <wp:posOffset>0</wp:posOffset>
              </wp:positionV>
              <wp:extent cx="7552800" cy="10774800"/>
              <wp:effectExtent l="0" t="0" r="0" b="7620"/>
              <wp:wrapNone/>
              <wp:docPr id="658769157" name="Image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592969" name="Imagem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107748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1EE7" w14:textId="77777777" w:rsidR="001E47B3" w:rsidRDefault="001E47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1493166">
    <w:abstractNumId w:val="1"/>
  </w:num>
  <w:num w:numId="2" w16cid:durableId="460613691">
    <w:abstractNumId w:val="2"/>
  </w:num>
  <w:num w:numId="3" w16cid:durableId="6136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FD"/>
    <w:rsid w:val="000139FD"/>
    <w:rsid w:val="00125378"/>
    <w:rsid w:val="001E47B3"/>
    <w:rsid w:val="00260A11"/>
    <w:rsid w:val="002827D4"/>
    <w:rsid w:val="0035439A"/>
    <w:rsid w:val="00395B84"/>
    <w:rsid w:val="003E7535"/>
    <w:rsid w:val="007E5741"/>
    <w:rsid w:val="00A425F9"/>
    <w:rsid w:val="00E95922"/>
    <w:rsid w:val="00EC5B20"/>
    <w:rsid w:val="00F5068B"/>
    <w:rsid w:val="00FC7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50165"/>
  <w15:chartTrackingRefBased/>
  <w15:docId w15:val="{6C76705C-666D-4EA1-B4D9-5DD0836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139F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semiHidden/>
    <w:unhideWhenUsed/>
    <w:qFormat/>
    <w:rsid w:val="000139F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0139FD"/>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0139FD"/>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har"/>
    <w:uiPriority w:val="9"/>
    <w:semiHidden/>
    <w:unhideWhenUsed/>
    <w:qFormat/>
    <w:rsid w:val="000139FD"/>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har"/>
    <w:uiPriority w:val="9"/>
    <w:semiHidden/>
    <w:unhideWhenUsed/>
    <w:qFormat/>
    <w:rsid w:val="000139F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0139F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0139F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0139FD"/>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139FD"/>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semiHidden/>
    <w:rsid w:val="000139FD"/>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0139FD"/>
    <w:rPr>
      <w:rFonts w:eastAsiaTheme="majorEastAsia" w:cstheme="majorBidi"/>
      <w:color w:val="2F5496" w:themeColor="accent1" w:themeShade="BF"/>
      <w:sz w:val="28"/>
      <w:szCs w:val="28"/>
    </w:rPr>
  </w:style>
  <w:style w:type="character" w:customStyle="1" w:styleId="Ttulo4Char">
    <w:name w:val="Título 4 Char"/>
    <w:basedOn w:val="Fontepargpadro"/>
    <w:link w:val="Ttulo4"/>
    <w:uiPriority w:val="9"/>
    <w:semiHidden/>
    <w:rsid w:val="000139FD"/>
    <w:rPr>
      <w:rFonts w:eastAsiaTheme="majorEastAsia" w:cstheme="majorBidi"/>
      <w:i/>
      <w:iCs/>
      <w:color w:val="2F5496" w:themeColor="accent1" w:themeShade="BF"/>
    </w:rPr>
  </w:style>
  <w:style w:type="character" w:customStyle="1" w:styleId="Ttulo5Char">
    <w:name w:val="Título 5 Char"/>
    <w:basedOn w:val="Fontepargpadro"/>
    <w:link w:val="Ttulo5"/>
    <w:uiPriority w:val="9"/>
    <w:semiHidden/>
    <w:rsid w:val="000139FD"/>
    <w:rPr>
      <w:rFonts w:eastAsiaTheme="majorEastAsia" w:cstheme="majorBidi"/>
      <w:color w:val="2F5496" w:themeColor="accent1" w:themeShade="BF"/>
    </w:rPr>
  </w:style>
  <w:style w:type="character" w:customStyle="1" w:styleId="Ttulo6Char">
    <w:name w:val="Título 6 Char"/>
    <w:basedOn w:val="Fontepargpadro"/>
    <w:link w:val="Ttulo6"/>
    <w:uiPriority w:val="9"/>
    <w:semiHidden/>
    <w:rsid w:val="000139FD"/>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0139FD"/>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0139FD"/>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0139FD"/>
    <w:rPr>
      <w:rFonts w:eastAsiaTheme="majorEastAsia" w:cstheme="majorBidi"/>
      <w:color w:val="272727" w:themeColor="text1" w:themeTint="D8"/>
    </w:rPr>
  </w:style>
  <w:style w:type="paragraph" w:styleId="Ttulo">
    <w:name w:val="Title"/>
    <w:basedOn w:val="Normal"/>
    <w:next w:val="Normal"/>
    <w:link w:val="TtuloChar"/>
    <w:uiPriority w:val="10"/>
    <w:qFormat/>
    <w:rsid w:val="000139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139F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0139FD"/>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0139FD"/>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0139FD"/>
    <w:pPr>
      <w:spacing w:before="160"/>
      <w:jc w:val="center"/>
    </w:pPr>
    <w:rPr>
      <w:i/>
      <w:iCs/>
      <w:color w:val="404040" w:themeColor="text1" w:themeTint="BF"/>
    </w:rPr>
  </w:style>
  <w:style w:type="character" w:customStyle="1" w:styleId="CitaoChar">
    <w:name w:val="Citação Char"/>
    <w:basedOn w:val="Fontepargpadro"/>
    <w:link w:val="Citao"/>
    <w:uiPriority w:val="29"/>
    <w:rsid w:val="000139FD"/>
    <w:rPr>
      <w:i/>
      <w:iCs/>
      <w:color w:val="404040" w:themeColor="text1" w:themeTint="BF"/>
    </w:rPr>
  </w:style>
  <w:style w:type="paragraph" w:styleId="PargrafodaLista">
    <w:name w:val="List Paragraph"/>
    <w:basedOn w:val="Normal"/>
    <w:uiPriority w:val="34"/>
    <w:qFormat/>
    <w:rsid w:val="000139FD"/>
    <w:pPr>
      <w:ind w:left="720"/>
      <w:contextualSpacing/>
    </w:pPr>
  </w:style>
  <w:style w:type="character" w:styleId="nfaseIntensa">
    <w:name w:val="Intense Emphasis"/>
    <w:basedOn w:val="Fontepargpadro"/>
    <w:uiPriority w:val="21"/>
    <w:qFormat/>
    <w:rsid w:val="000139FD"/>
    <w:rPr>
      <w:i/>
      <w:iCs/>
      <w:color w:val="2F5496" w:themeColor="accent1" w:themeShade="BF"/>
    </w:rPr>
  </w:style>
  <w:style w:type="paragraph" w:styleId="CitaoIntensa">
    <w:name w:val="Intense Quote"/>
    <w:basedOn w:val="Normal"/>
    <w:next w:val="Normal"/>
    <w:link w:val="CitaoIntensaChar"/>
    <w:uiPriority w:val="30"/>
    <w:qFormat/>
    <w:rsid w:val="000139F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oIntensaChar">
    <w:name w:val="Citação Intensa Char"/>
    <w:basedOn w:val="Fontepargpadro"/>
    <w:link w:val="CitaoIntensa"/>
    <w:uiPriority w:val="30"/>
    <w:rsid w:val="000139FD"/>
    <w:rPr>
      <w:i/>
      <w:iCs/>
      <w:color w:val="2F5496" w:themeColor="accent1" w:themeShade="BF"/>
    </w:rPr>
  </w:style>
  <w:style w:type="character" w:styleId="RefernciaIntensa">
    <w:name w:val="Intense Reference"/>
    <w:basedOn w:val="Fontepargpadro"/>
    <w:uiPriority w:val="32"/>
    <w:qFormat/>
    <w:rsid w:val="000139FD"/>
    <w:rPr>
      <w:b/>
      <w:bCs/>
      <w:smallCaps/>
      <w:color w:val="2F5496" w:themeColor="accent1" w:themeShade="BF"/>
      <w:spacing w:val="5"/>
    </w:rPr>
  </w:style>
  <w:style w:type="paragraph" w:styleId="Cabealho">
    <w:name w:val="header"/>
    <w:basedOn w:val="Normal"/>
    <w:link w:val="CabealhoChar"/>
    <w:uiPriority w:val="99"/>
    <w:unhideWhenUsed/>
    <w:rsid w:val="001E47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47B3"/>
  </w:style>
  <w:style w:type="paragraph" w:styleId="Rodap">
    <w:name w:val="footer"/>
    <w:basedOn w:val="Normal"/>
    <w:link w:val="RodapChar"/>
    <w:uiPriority w:val="99"/>
    <w:unhideWhenUsed/>
    <w:rsid w:val="001E47B3"/>
    <w:pPr>
      <w:tabs>
        <w:tab w:val="center" w:pos="4252"/>
        <w:tab w:val="right" w:pos="8504"/>
      </w:tabs>
      <w:spacing w:after="0" w:line="240" w:lineRule="auto"/>
    </w:pPr>
  </w:style>
  <w:style w:type="character" w:customStyle="1" w:styleId="RodapChar">
    <w:name w:val="Rodapé Char"/>
    <w:basedOn w:val="Fontepargpadro"/>
    <w:link w:val="Rodap"/>
    <w:uiPriority w:val="99"/>
    <w:rsid w:val="001E47B3"/>
  </w:style>
  <w:style w:type="paragraph" w:customStyle="1" w:styleId="textocentralizadomaiusculas">
    <w:name w:val="texto_centralizado_maiusculas"/>
    <w:basedOn w:val="Normal"/>
    <w:rsid w:val="001E47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E47B3"/>
    <w:rPr>
      <w:b/>
      <w:bCs/>
    </w:rPr>
  </w:style>
  <w:style w:type="paragraph" w:customStyle="1" w:styleId="textojustificado">
    <w:name w:val="texto_justificado"/>
    <w:basedOn w:val="Normal"/>
    <w:rsid w:val="001E47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E47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E47B3"/>
    <w:rPr>
      <w:color w:val="0000FF"/>
      <w:u w:val="single"/>
    </w:rPr>
  </w:style>
  <w:style w:type="paragraph" w:styleId="NormalWeb">
    <w:name w:val="Normal (Web)"/>
    <w:basedOn w:val="Normal"/>
    <w:uiPriority w:val="99"/>
    <w:unhideWhenUsed/>
    <w:rsid w:val="001E47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1E47B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1E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E47B3"/>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ipaulogustavo@pedranopolis.sp.gov.br" TargetMode="External"/><Relationship Id="rId12" Type="http://schemas.openxmlformats.org/officeDocument/2006/relationships/hyperlink" Target="http://www.planalto.gov.br/ccivil_03/Constituicao/Constituicao.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paulogustavo@pedranopolis.sp.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edranopolis.sp.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lanalto.gov.br/ccivil_03/_Ato2015-2018/2015/Lei/L13146.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10044</Words>
  <Characters>54239</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PMP-NoteReuniao</dc:creator>
  <cp:keywords/>
  <dc:description/>
  <cp:lastModifiedBy>PMP-NoteReuniao</cp:lastModifiedBy>
  <cp:revision>2</cp:revision>
  <dcterms:created xsi:type="dcterms:W3CDTF">2024-03-21T22:20:00Z</dcterms:created>
  <dcterms:modified xsi:type="dcterms:W3CDTF">2024-03-21T22:20:00Z</dcterms:modified>
</cp:coreProperties>
</file>